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574" w:rsidRPr="00C86E6F" w:rsidRDefault="003A0574" w:rsidP="00EC10A4">
      <w:pPr>
        <w:bidi w:val="0"/>
        <w:jc w:val="right"/>
        <w:rPr>
          <w:b/>
          <w:bCs/>
          <w:sz w:val="28"/>
          <w:szCs w:val="28"/>
          <w:u w:val="single"/>
          <w:rtl/>
        </w:rPr>
      </w:pPr>
      <w:r w:rsidRPr="00C86E6F">
        <w:rPr>
          <w:rFonts w:hint="cs"/>
          <w:b/>
          <w:bCs/>
          <w:sz w:val="28"/>
          <w:szCs w:val="28"/>
          <w:u w:val="single"/>
          <w:rtl/>
        </w:rPr>
        <w:t>پیوست شماره (</w:t>
      </w:r>
      <w:r w:rsidR="00EC10A4">
        <w:rPr>
          <w:rFonts w:hint="cs"/>
          <w:b/>
          <w:bCs/>
          <w:sz w:val="28"/>
          <w:szCs w:val="28"/>
          <w:u w:val="single"/>
          <w:rtl/>
        </w:rPr>
        <w:t>1</w:t>
      </w:r>
      <w:r w:rsidRPr="00C86E6F">
        <w:rPr>
          <w:rFonts w:hint="cs"/>
          <w:b/>
          <w:bCs/>
          <w:sz w:val="28"/>
          <w:szCs w:val="28"/>
          <w:u w:val="single"/>
          <w:rtl/>
        </w:rPr>
        <w:t>)</w:t>
      </w:r>
      <w:r w:rsidR="00BE6126">
        <w:rPr>
          <w:rFonts w:hint="cs"/>
          <w:b/>
          <w:bCs/>
          <w:sz w:val="28"/>
          <w:szCs w:val="28"/>
          <w:u w:val="single"/>
          <w:rtl/>
        </w:rPr>
        <w:t xml:space="preserve">  </w:t>
      </w:r>
    </w:p>
    <w:p w:rsidR="008175CE" w:rsidRPr="00756F12" w:rsidRDefault="00782ECF" w:rsidP="00782ECF">
      <w:pPr>
        <w:bidi w:val="0"/>
        <w:jc w:val="center"/>
        <w:rPr>
          <w:rFonts w:cs="B Zar"/>
          <w:b/>
          <w:bCs/>
          <w:sz w:val="56"/>
          <w:szCs w:val="56"/>
        </w:rPr>
      </w:pPr>
      <w:r>
        <w:rPr>
          <w:rFonts w:cs="B Zar" w:hint="cs"/>
          <w:b/>
          <w:bCs/>
          <w:sz w:val="56"/>
          <w:szCs w:val="56"/>
          <w:rtl/>
        </w:rPr>
        <w:t>)</w:t>
      </w:r>
      <w:r w:rsidR="00756F12" w:rsidRPr="00756F12">
        <w:rPr>
          <w:rFonts w:cs="B Zar" w:hint="cs"/>
          <w:b/>
          <w:bCs/>
          <w:sz w:val="56"/>
          <w:szCs w:val="56"/>
          <w:rtl/>
        </w:rPr>
        <w:t xml:space="preserve"> </w:t>
      </w:r>
      <w:r>
        <w:rPr>
          <w:rFonts w:cs="B Zar"/>
          <w:b/>
          <w:bCs/>
          <w:sz w:val="56"/>
          <w:szCs w:val="56"/>
        </w:rPr>
        <w:t>High-Alert)</w:t>
      </w:r>
      <w:r w:rsidRPr="00782ECF">
        <w:rPr>
          <w:rFonts w:cs="B Zar" w:hint="cs"/>
          <w:b/>
          <w:bCs/>
          <w:sz w:val="56"/>
          <w:szCs w:val="56"/>
          <w:rtl/>
        </w:rPr>
        <w:t xml:space="preserve"> </w:t>
      </w:r>
      <w:r w:rsidRPr="00756F12">
        <w:rPr>
          <w:rFonts w:cs="B Zar" w:hint="cs"/>
          <w:b/>
          <w:bCs/>
          <w:sz w:val="56"/>
          <w:szCs w:val="56"/>
          <w:rtl/>
        </w:rPr>
        <w:t xml:space="preserve">لیست داروهای با هشدار بالا </w:t>
      </w:r>
      <w:r w:rsidR="00756F12" w:rsidRPr="00756F12">
        <w:rPr>
          <w:rFonts w:cs="B Zar" w:hint="cs"/>
          <w:b/>
          <w:bCs/>
          <w:sz w:val="56"/>
          <w:szCs w:val="56"/>
          <w:rtl/>
        </w:rPr>
        <w:t>در فهرست رسمی داروهای ایران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56"/>
        <w:gridCol w:w="4276"/>
        <w:gridCol w:w="4291"/>
        <w:gridCol w:w="441"/>
      </w:tblGrid>
      <w:tr w:rsidR="00263CD2" w:rsidTr="00D21D27">
        <w:trPr>
          <w:trHeight w:val="467"/>
        </w:trPr>
        <w:tc>
          <w:tcPr>
            <w:tcW w:w="4732" w:type="dxa"/>
            <w:gridSpan w:val="2"/>
            <w:tcBorders>
              <w:right w:val="single" w:sz="4" w:space="0" w:color="FFFFFF" w:themeColor="background1"/>
            </w:tcBorders>
            <w:vAlign w:val="center"/>
          </w:tcPr>
          <w:p w:rsidR="00263CD2" w:rsidRPr="00710296" w:rsidRDefault="00263CD2" w:rsidP="00D21D27">
            <w:pPr>
              <w:jc w:val="center"/>
              <w:rPr>
                <w:sz w:val="28"/>
                <w:szCs w:val="28"/>
                <w:rtl/>
              </w:rPr>
            </w:pPr>
            <w:r w:rsidRPr="00A63D40">
              <w:rPr>
                <w:rFonts w:cstheme="majorBidi"/>
                <w:b/>
                <w:bCs/>
                <w:sz w:val="30"/>
                <w:szCs w:val="30"/>
              </w:rPr>
              <w:t>Classes/Categories of Medications</w:t>
            </w:r>
          </w:p>
        </w:tc>
        <w:tc>
          <w:tcPr>
            <w:tcW w:w="4732" w:type="dxa"/>
            <w:gridSpan w:val="2"/>
            <w:tcBorders>
              <w:left w:val="single" w:sz="4" w:space="0" w:color="FFFFFF" w:themeColor="background1"/>
            </w:tcBorders>
            <w:vAlign w:val="center"/>
          </w:tcPr>
          <w:p w:rsidR="00263CD2" w:rsidRPr="00263CD2" w:rsidRDefault="00263CD2" w:rsidP="00D21D27">
            <w:pPr>
              <w:jc w:val="center"/>
              <w:rPr>
                <w:b/>
                <w:bCs/>
                <w:rtl/>
              </w:rPr>
            </w:pPr>
            <w:r w:rsidRPr="00263CD2">
              <w:rPr>
                <w:rFonts w:hint="cs"/>
                <w:b/>
                <w:bCs/>
                <w:sz w:val="32"/>
                <w:szCs w:val="32"/>
                <w:rtl/>
              </w:rPr>
              <w:t>طبقه بندی/ کلاس دارویی</w:t>
            </w:r>
          </w:p>
        </w:tc>
      </w:tr>
      <w:tr w:rsidR="00910081" w:rsidTr="009C220F">
        <w:tc>
          <w:tcPr>
            <w:tcW w:w="456" w:type="dxa"/>
          </w:tcPr>
          <w:p w:rsidR="00910081" w:rsidRDefault="00910081" w:rsidP="00232DD1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1</w:t>
            </w:r>
          </w:p>
        </w:tc>
        <w:tc>
          <w:tcPr>
            <w:tcW w:w="8567" w:type="dxa"/>
            <w:gridSpan w:val="2"/>
          </w:tcPr>
          <w:p w:rsidR="00910081" w:rsidRPr="005C4663" w:rsidRDefault="00910081" w:rsidP="00B3558E">
            <w:pPr>
              <w:tabs>
                <w:tab w:val="right" w:pos="8243"/>
              </w:tabs>
              <w:bidi w:val="0"/>
              <w:rPr>
                <w:rFonts w:cstheme="majorBidi"/>
                <w:b/>
                <w:bCs/>
                <w:sz w:val="28"/>
                <w:szCs w:val="28"/>
              </w:rPr>
            </w:pPr>
            <w:r>
              <w:rPr>
                <w:rFonts w:cstheme="majorBidi"/>
                <w:b/>
                <w:bCs/>
                <w:sz w:val="28"/>
                <w:szCs w:val="28"/>
              </w:rPr>
              <w:t>A</w:t>
            </w:r>
            <w:r w:rsidRPr="005C4663">
              <w:rPr>
                <w:rFonts w:cstheme="majorBidi"/>
                <w:b/>
                <w:bCs/>
                <w:sz w:val="28"/>
                <w:szCs w:val="28"/>
              </w:rPr>
              <w:t xml:space="preserve">drenergic agonists, IV </w:t>
            </w:r>
            <w:r w:rsidR="00B3558E">
              <w:rPr>
                <w:rFonts w:cstheme="majorBidi"/>
                <w:b/>
                <w:bCs/>
                <w:sz w:val="28"/>
                <w:szCs w:val="28"/>
              </w:rPr>
              <w:t xml:space="preserve">          </w:t>
            </w:r>
            <w:r w:rsidR="00B3558E">
              <w:rPr>
                <w:rFonts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="00BE6284">
              <w:rPr>
                <w:rFonts w:cstheme="majorBidi" w:hint="cs"/>
                <w:b/>
                <w:bCs/>
                <w:sz w:val="28"/>
                <w:szCs w:val="28"/>
                <w:rtl/>
              </w:rPr>
              <w:t xml:space="preserve">  </w:t>
            </w:r>
            <w:r w:rsidR="00B3558E">
              <w:rPr>
                <w:rFonts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="00B3558E">
              <w:rPr>
                <w:rFonts w:cstheme="majorBidi"/>
                <w:b/>
                <w:bCs/>
                <w:sz w:val="28"/>
                <w:szCs w:val="28"/>
              </w:rPr>
              <w:t xml:space="preserve"> </w:t>
            </w:r>
            <w:r w:rsidR="00B3558E">
              <w:rPr>
                <w:rFonts w:cstheme="majorBidi"/>
                <w:b/>
                <w:bCs/>
                <w:sz w:val="28"/>
                <w:szCs w:val="28"/>
              </w:rPr>
              <w:tab/>
            </w:r>
            <w:r w:rsidR="00B3558E" w:rsidRPr="00BE6284">
              <w:rPr>
                <w:rFonts w:hint="cs"/>
                <w:b/>
                <w:bCs/>
                <w:sz w:val="28"/>
                <w:szCs w:val="28"/>
                <w:rtl/>
              </w:rPr>
              <w:t>آگونیست های آدرنرژیک،داخل وریدی</w:t>
            </w:r>
          </w:p>
          <w:p w:rsidR="00910081" w:rsidRDefault="00910081" w:rsidP="008E6C41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Ephedrine INJ</w:t>
            </w:r>
            <w:r>
              <w:rPr>
                <w:rFonts w:cstheme="majorBidi" w:hint="cs"/>
                <w:rtl/>
              </w:rPr>
              <w:t>.</w:t>
            </w:r>
            <w:r w:rsidR="008E6C41">
              <w:rPr>
                <w:rFonts w:cstheme="majorBidi"/>
              </w:rPr>
              <w:t xml:space="preserve">                        </w:t>
            </w:r>
            <w:r>
              <w:rPr>
                <w:rFonts w:cstheme="majorBidi"/>
              </w:rPr>
              <w:t xml:space="preserve">                                           </w:t>
            </w:r>
            <w:r w:rsidR="00B926C2">
              <w:rPr>
                <w:rFonts w:cstheme="majorBidi"/>
              </w:rPr>
              <w:t xml:space="preserve">                   </w:t>
            </w:r>
            <w:r w:rsidR="008E6C41">
              <w:rPr>
                <w:rFonts w:cstheme="majorBidi"/>
              </w:rPr>
              <w:t xml:space="preserve">         </w:t>
            </w:r>
            <w:r w:rsidR="008E6C41" w:rsidRPr="00D67098">
              <w:rPr>
                <w:rFonts w:hint="cs"/>
                <w:rtl/>
              </w:rPr>
              <w:t>افدرین تزریقی</w:t>
            </w:r>
            <w:r w:rsidR="00BE6284" w:rsidRPr="00D67098">
              <w:t xml:space="preserve"> </w:t>
            </w:r>
            <w:r w:rsidRPr="00D67098">
              <w:t xml:space="preserve">                                                                                                       </w:t>
            </w:r>
          </w:p>
          <w:p w:rsidR="00910081" w:rsidRDefault="00910081" w:rsidP="008E6C41">
            <w:pPr>
              <w:bidi w:val="0"/>
              <w:rPr>
                <w:rFonts w:cstheme="majorBidi"/>
                <w:rtl/>
              </w:rPr>
            </w:pPr>
            <w:r>
              <w:rPr>
                <w:rFonts w:cstheme="majorBidi"/>
              </w:rPr>
              <w:t>Epinephrine INJ</w:t>
            </w:r>
            <w:r>
              <w:rPr>
                <w:rFonts w:cstheme="majorBidi" w:hint="cs"/>
                <w:rtl/>
              </w:rPr>
              <w:t>.</w:t>
            </w:r>
            <w:r>
              <w:rPr>
                <w:rFonts w:cstheme="majorBidi"/>
              </w:rPr>
              <w:t xml:space="preserve"> </w:t>
            </w:r>
            <w:r w:rsidR="00EC10A4">
              <w:rPr>
                <w:rFonts w:cstheme="majorBidi"/>
              </w:rPr>
              <w:t>*</w:t>
            </w:r>
            <w:r w:rsidR="008E6C41">
              <w:rPr>
                <w:rFonts w:cstheme="majorBidi"/>
              </w:rPr>
              <w:t xml:space="preserve">                        </w:t>
            </w:r>
            <w:r w:rsidRPr="00D67098">
              <w:rPr>
                <w:rFonts w:hint="cs"/>
                <w:rtl/>
              </w:rPr>
              <w:t>اپی نفرین</w:t>
            </w:r>
            <w:r w:rsidR="008E6C41" w:rsidRPr="00D67098">
              <w:rPr>
                <w:rFonts w:hint="cs"/>
                <w:rtl/>
              </w:rPr>
              <w:t xml:space="preserve"> تزریقی </w:t>
            </w:r>
            <w:r w:rsidR="00EC10A4">
              <w:rPr>
                <w:rFonts w:cstheme="majorBidi" w:hint="cs"/>
                <w:rtl/>
              </w:rPr>
              <w:t>*</w:t>
            </w:r>
            <w:r>
              <w:rPr>
                <w:rFonts w:cstheme="majorBidi" w:hint="cs"/>
                <w:rtl/>
              </w:rPr>
              <w:t xml:space="preserve">  </w:t>
            </w:r>
            <w:r w:rsidR="00BE6284">
              <w:rPr>
                <w:rFonts w:cstheme="majorBidi" w:hint="cs"/>
                <w:rtl/>
              </w:rPr>
              <w:t xml:space="preserve">  </w:t>
            </w:r>
            <w:r w:rsidR="00B926C2">
              <w:rPr>
                <w:rFonts w:cstheme="majorBidi" w:hint="cs"/>
                <w:rtl/>
              </w:rPr>
              <w:t xml:space="preserve">     </w:t>
            </w:r>
            <w:r>
              <w:rPr>
                <w:rFonts w:cstheme="majorBidi" w:hint="cs"/>
                <w:rtl/>
              </w:rPr>
              <w:t xml:space="preserve">                              </w:t>
            </w:r>
            <w:r w:rsidR="008E6C41">
              <w:rPr>
                <w:rFonts w:cstheme="majorBidi" w:hint="cs"/>
                <w:rtl/>
              </w:rPr>
              <w:t xml:space="preserve">                   </w:t>
            </w:r>
            <w:r>
              <w:rPr>
                <w:rFonts w:cstheme="majorBidi"/>
              </w:rPr>
              <w:t>Isoprote</w:t>
            </w:r>
            <w:r w:rsidR="00683980">
              <w:rPr>
                <w:rFonts w:cstheme="majorBidi"/>
              </w:rPr>
              <w:t xml:space="preserve">renol INJ.                     </w:t>
            </w:r>
            <w:r w:rsidRPr="00D67098">
              <w:rPr>
                <w:rFonts w:hint="cs"/>
                <w:rtl/>
              </w:rPr>
              <w:t xml:space="preserve">ایزوپروترنول </w:t>
            </w:r>
            <w:r w:rsidR="008E6C41" w:rsidRPr="00D67098">
              <w:rPr>
                <w:rFonts w:hint="cs"/>
                <w:rtl/>
              </w:rPr>
              <w:t>تزریقی</w:t>
            </w:r>
            <w:r>
              <w:rPr>
                <w:rFonts w:cstheme="majorBidi" w:hint="cs"/>
                <w:rtl/>
              </w:rPr>
              <w:t xml:space="preserve">  </w:t>
            </w:r>
            <w:r w:rsidR="00BE6284">
              <w:rPr>
                <w:rFonts w:cstheme="majorBidi" w:hint="cs"/>
                <w:rtl/>
              </w:rPr>
              <w:t xml:space="preserve">      </w:t>
            </w:r>
            <w:r w:rsidR="00B926C2">
              <w:rPr>
                <w:rFonts w:cstheme="majorBidi" w:hint="cs"/>
                <w:rtl/>
              </w:rPr>
              <w:t xml:space="preserve"> </w:t>
            </w:r>
            <w:r>
              <w:rPr>
                <w:rFonts w:cstheme="majorBidi" w:hint="cs"/>
                <w:rtl/>
              </w:rPr>
              <w:t xml:space="preserve">                            </w:t>
            </w:r>
            <w:r w:rsidR="008E6C41">
              <w:rPr>
                <w:rFonts w:cstheme="majorBidi" w:hint="cs"/>
                <w:rtl/>
              </w:rPr>
              <w:t xml:space="preserve">                         </w:t>
            </w:r>
            <w:r>
              <w:rPr>
                <w:rFonts w:cstheme="majorBidi"/>
              </w:rPr>
              <w:t xml:space="preserve">Norepinephrine INJ.   </w:t>
            </w:r>
            <w:r w:rsidR="00D67098">
              <w:rPr>
                <w:rFonts w:cstheme="majorBidi"/>
              </w:rPr>
              <w:t xml:space="preserve">                                 </w:t>
            </w:r>
            <w:r w:rsidRPr="00D67098">
              <w:rPr>
                <w:rFonts w:hint="cs"/>
                <w:rtl/>
              </w:rPr>
              <w:t xml:space="preserve">نوراپی نفرین </w:t>
            </w:r>
            <w:r w:rsidR="008E6C41" w:rsidRPr="00D67098">
              <w:rPr>
                <w:rFonts w:hint="cs"/>
                <w:rtl/>
              </w:rPr>
              <w:t>تزریقی</w:t>
            </w:r>
            <w:r w:rsidR="00BE6284" w:rsidRPr="00D67098">
              <w:rPr>
                <w:rFonts w:hint="cs"/>
                <w:rtl/>
              </w:rPr>
              <w:t xml:space="preserve">    </w:t>
            </w:r>
            <w:r w:rsidR="00B926C2">
              <w:rPr>
                <w:rFonts w:hint="cs"/>
                <w:rtl/>
              </w:rPr>
              <w:t xml:space="preserve">                </w:t>
            </w:r>
            <w:r w:rsidR="008E6C41" w:rsidRPr="00D67098">
              <w:rPr>
                <w:rFonts w:hint="cs"/>
                <w:rtl/>
              </w:rPr>
              <w:t xml:space="preserve">                        </w:t>
            </w:r>
            <w:r>
              <w:rPr>
                <w:rFonts w:cstheme="majorBidi"/>
              </w:rPr>
              <w:t xml:space="preserve">Phenylephrine INJ.   </w:t>
            </w:r>
            <w:r w:rsidR="00263CD2">
              <w:rPr>
                <w:rFonts w:cstheme="majorBidi"/>
              </w:rPr>
              <w:t xml:space="preserve">                               </w:t>
            </w:r>
            <w:r w:rsidRPr="00D67098">
              <w:rPr>
                <w:rFonts w:hint="cs"/>
                <w:rtl/>
              </w:rPr>
              <w:t xml:space="preserve">فنیل افرین </w:t>
            </w:r>
            <w:r w:rsidR="008E6C41" w:rsidRPr="00D67098">
              <w:rPr>
                <w:rFonts w:hint="cs"/>
                <w:rtl/>
              </w:rPr>
              <w:t>تزریقی</w:t>
            </w:r>
            <w:r>
              <w:rPr>
                <w:rFonts w:cstheme="majorBidi" w:hint="cs"/>
                <w:rtl/>
              </w:rPr>
              <w:t xml:space="preserve"> </w:t>
            </w:r>
            <w:r w:rsidR="00BE6284">
              <w:rPr>
                <w:rFonts w:cstheme="majorBidi" w:hint="cs"/>
                <w:rtl/>
              </w:rPr>
              <w:t xml:space="preserve">  </w:t>
            </w:r>
            <w:r w:rsidR="00B926C2">
              <w:rPr>
                <w:rFonts w:cstheme="majorBidi" w:hint="cs"/>
                <w:rtl/>
              </w:rPr>
              <w:t xml:space="preserve">                  </w:t>
            </w:r>
            <w:r>
              <w:rPr>
                <w:rFonts w:cstheme="majorBidi" w:hint="cs"/>
                <w:rtl/>
              </w:rPr>
              <w:t xml:space="preserve">    </w:t>
            </w:r>
            <w:r w:rsidR="008E6C41">
              <w:rPr>
                <w:rFonts w:cstheme="majorBidi" w:hint="cs"/>
                <w:rtl/>
              </w:rPr>
              <w:t xml:space="preserve">                   </w:t>
            </w:r>
            <w:r w:rsidR="004E6D97">
              <w:rPr>
                <w:rFonts w:cstheme="majorBidi" w:hint="cs"/>
                <w:rtl/>
              </w:rPr>
              <w:t xml:space="preserve">     </w:t>
            </w:r>
          </w:p>
        </w:tc>
        <w:tc>
          <w:tcPr>
            <w:tcW w:w="441" w:type="dxa"/>
          </w:tcPr>
          <w:p w:rsidR="00910081" w:rsidRPr="00910081" w:rsidRDefault="00910081" w:rsidP="00910081">
            <w:r w:rsidRPr="00910081">
              <w:rPr>
                <w:rFonts w:hint="cs"/>
                <w:rtl/>
              </w:rPr>
              <w:t>1</w:t>
            </w:r>
          </w:p>
        </w:tc>
      </w:tr>
      <w:tr w:rsidR="00910081" w:rsidTr="009C220F">
        <w:tc>
          <w:tcPr>
            <w:tcW w:w="456" w:type="dxa"/>
          </w:tcPr>
          <w:p w:rsidR="00910081" w:rsidRDefault="00910081" w:rsidP="00232DD1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2</w:t>
            </w:r>
          </w:p>
        </w:tc>
        <w:tc>
          <w:tcPr>
            <w:tcW w:w="8567" w:type="dxa"/>
            <w:gridSpan w:val="2"/>
          </w:tcPr>
          <w:p w:rsidR="00910081" w:rsidRPr="005C4663" w:rsidRDefault="00910081" w:rsidP="00B3558E">
            <w:pPr>
              <w:tabs>
                <w:tab w:val="right" w:pos="8243"/>
              </w:tabs>
              <w:bidi w:val="0"/>
              <w:rPr>
                <w:rFonts w:cstheme="majorBidi"/>
                <w:b/>
                <w:bCs/>
                <w:sz w:val="28"/>
                <w:szCs w:val="28"/>
                <w:rtl/>
              </w:rPr>
            </w:pPr>
            <w:r w:rsidRPr="005C4663">
              <w:rPr>
                <w:rFonts w:cstheme="majorBidi"/>
                <w:b/>
                <w:bCs/>
                <w:sz w:val="28"/>
                <w:szCs w:val="28"/>
              </w:rPr>
              <w:t xml:space="preserve">Adrenergic antagonists, IV </w:t>
            </w:r>
            <w:r w:rsidR="00B3558E">
              <w:rPr>
                <w:rFonts w:cstheme="majorBidi"/>
                <w:b/>
                <w:bCs/>
                <w:sz w:val="28"/>
                <w:szCs w:val="28"/>
              </w:rPr>
              <w:tab/>
            </w:r>
            <w:r w:rsidR="00B3558E" w:rsidRPr="00A60082">
              <w:rPr>
                <w:rFonts w:hint="cs"/>
                <w:b/>
                <w:bCs/>
                <w:sz w:val="28"/>
                <w:szCs w:val="28"/>
                <w:rtl/>
              </w:rPr>
              <w:t>آنتاگونیست های آدرنرژیک،داخل وریدی</w:t>
            </w:r>
          </w:p>
          <w:p w:rsidR="00910081" w:rsidRDefault="00910081" w:rsidP="008E6C41">
            <w:pPr>
              <w:bidi w:val="0"/>
              <w:rPr>
                <w:rFonts w:cstheme="majorBidi"/>
              </w:rPr>
            </w:pPr>
            <w:r w:rsidRPr="00BE6126">
              <w:rPr>
                <w:rFonts w:cstheme="majorBidi"/>
              </w:rPr>
              <w:t>E</w:t>
            </w:r>
            <w:r>
              <w:rPr>
                <w:rFonts w:cstheme="majorBidi"/>
              </w:rPr>
              <w:t>smolol  INJ</w:t>
            </w:r>
            <w:r>
              <w:rPr>
                <w:rFonts w:cstheme="majorBidi" w:hint="cs"/>
                <w:rtl/>
              </w:rPr>
              <w:t>.</w:t>
            </w:r>
            <w:r w:rsidR="009621A1">
              <w:rPr>
                <w:rFonts w:cstheme="majorBidi"/>
              </w:rPr>
              <w:t xml:space="preserve">                              </w:t>
            </w:r>
            <w:r w:rsidR="00D67098">
              <w:rPr>
                <w:rFonts w:hint="cs"/>
                <w:rtl/>
              </w:rPr>
              <w:t xml:space="preserve"> </w:t>
            </w:r>
            <w:r w:rsidR="009621A1">
              <w:rPr>
                <w:rFonts w:hint="cs"/>
                <w:rtl/>
              </w:rPr>
              <w:t xml:space="preserve"> </w:t>
            </w:r>
            <w:r w:rsidRPr="00BE6284">
              <w:rPr>
                <w:rFonts w:hint="cs"/>
                <w:rtl/>
              </w:rPr>
              <w:t xml:space="preserve">اسمولول </w:t>
            </w:r>
            <w:r w:rsidR="008E6C41">
              <w:rPr>
                <w:rFonts w:hint="cs"/>
                <w:rtl/>
              </w:rPr>
              <w:t>تزریقی</w:t>
            </w:r>
            <w:r w:rsidRPr="00BE6284">
              <w:rPr>
                <w:rFonts w:hint="cs"/>
                <w:rtl/>
              </w:rPr>
              <w:t xml:space="preserve"> </w:t>
            </w:r>
            <w:r w:rsidR="00BE6284">
              <w:rPr>
                <w:rFonts w:hint="cs"/>
                <w:rtl/>
              </w:rPr>
              <w:t xml:space="preserve">    </w:t>
            </w:r>
            <w:r w:rsidRPr="00BE6284">
              <w:rPr>
                <w:rFonts w:hint="cs"/>
                <w:rtl/>
              </w:rPr>
              <w:t xml:space="preserve">      </w:t>
            </w:r>
            <w:r w:rsidR="008E6C41">
              <w:rPr>
                <w:rFonts w:hint="cs"/>
                <w:rtl/>
              </w:rPr>
              <w:t xml:space="preserve">                        </w:t>
            </w:r>
            <w:r w:rsidR="009621A1">
              <w:rPr>
                <w:rFonts w:hint="cs"/>
                <w:rtl/>
              </w:rPr>
              <w:t xml:space="preserve">                              </w:t>
            </w:r>
            <w:r w:rsidR="008E6C41">
              <w:rPr>
                <w:rFonts w:hint="cs"/>
                <w:rtl/>
              </w:rPr>
              <w:t xml:space="preserve">  </w:t>
            </w:r>
            <w:r>
              <w:rPr>
                <w:rFonts w:cstheme="majorBidi"/>
              </w:rPr>
              <w:t>Labetalol INJ</w:t>
            </w:r>
            <w:r>
              <w:rPr>
                <w:rFonts w:cstheme="majorBidi" w:hint="cs"/>
                <w:rtl/>
              </w:rPr>
              <w:t>.</w:t>
            </w:r>
            <w:r>
              <w:rPr>
                <w:rFonts w:cstheme="majorBidi"/>
              </w:rPr>
              <w:t xml:space="preserve">     </w:t>
            </w:r>
            <w:r w:rsidR="00D67098">
              <w:rPr>
                <w:rFonts w:cstheme="majorBidi"/>
              </w:rPr>
              <w:t xml:space="preserve"> </w:t>
            </w:r>
            <w:r w:rsidR="00683980">
              <w:rPr>
                <w:rFonts w:cstheme="majorBidi"/>
              </w:rPr>
              <w:t xml:space="preserve">                                </w:t>
            </w:r>
            <w:r w:rsidRPr="00D67098">
              <w:rPr>
                <w:rFonts w:hint="cs"/>
                <w:rtl/>
              </w:rPr>
              <w:t>ل</w:t>
            </w:r>
            <w:r w:rsidR="00E0776A" w:rsidRPr="00D67098">
              <w:rPr>
                <w:rFonts w:hint="cs"/>
                <w:rtl/>
              </w:rPr>
              <w:t>ا</w:t>
            </w:r>
            <w:r w:rsidRPr="00D67098">
              <w:rPr>
                <w:rFonts w:hint="cs"/>
                <w:rtl/>
              </w:rPr>
              <w:t xml:space="preserve">بتالول  </w:t>
            </w:r>
            <w:r w:rsidR="008E6C41" w:rsidRPr="00D67098">
              <w:rPr>
                <w:rFonts w:hint="cs"/>
                <w:rtl/>
              </w:rPr>
              <w:t>تزریقی</w:t>
            </w:r>
            <w:r w:rsidR="00BE6284" w:rsidRPr="00D67098">
              <w:rPr>
                <w:rFonts w:hint="cs"/>
                <w:rtl/>
              </w:rPr>
              <w:t xml:space="preserve">  </w:t>
            </w:r>
            <w:r w:rsidRPr="00D67098">
              <w:rPr>
                <w:rFonts w:hint="cs"/>
                <w:rtl/>
              </w:rPr>
              <w:t xml:space="preserve">                                 </w:t>
            </w:r>
            <w:r w:rsidR="009621A1">
              <w:rPr>
                <w:rFonts w:hint="cs"/>
                <w:rtl/>
              </w:rPr>
              <w:t xml:space="preserve">                       </w:t>
            </w:r>
            <w:r>
              <w:rPr>
                <w:rFonts w:cstheme="majorBidi"/>
              </w:rPr>
              <w:t>Metoprolol INJ</w:t>
            </w:r>
            <w:r>
              <w:rPr>
                <w:rFonts w:cstheme="majorBidi" w:hint="cs"/>
                <w:rtl/>
              </w:rPr>
              <w:t>.</w:t>
            </w:r>
            <w:r w:rsidR="00D67098">
              <w:rPr>
                <w:rFonts w:cstheme="majorBidi"/>
              </w:rPr>
              <w:t xml:space="preserve">                        </w:t>
            </w:r>
            <w:r w:rsidR="009621A1">
              <w:rPr>
                <w:rFonts w:hint="cs"/>
                <w:rtl/>
              </w:rPr>
              <w:t xml:space="preserve">  </w:t>
            </w:r>
            <w:r w:rsidRPr="00D67098">
              <w:rPr>
                <w:rFonts w:hint="cs"/>
                <w:rtl/>
              </w:rPr>
              <w:t xml:space="preserve">متوپرولول </w:t>
            </w:r>
            <w:r w:rsidR="008E6C41" w:rsidRPr="00D67098">
              <w:rPr>
                <w:rFonts w:hint="cs"/>
                <w:rtl/>
              </w:rPr>
              <w:t>تزریقی</w:t>
            </w:r>
            <w:r w:rsidRPr="00D67098">
              <w:rPr>
                <w:rFonts w:hint="cs"/>
                <w:rtl/>
              </w:rPr>
              <w:t xml:space="preserve">  </w:t>
            </w:r>
            <w:r w:rsidR="00BE6284" w:rsidRPr="00D67098">
              <w:rPr>
                <w:rFonts w:hint="cs"/>
                <w:rtl/>
              </w:rPr>
              <w:t xml:space="preserve">    </w:t>
            </w:r>
            <w:r w:rsidRPr="00D67098">
              <w:rPr>
                <w:rFonts w:hint="cs"/>
                <w:rtl/>
              </w:rPr>
              <w:t xml:space="preserve">                                       </w:t>
            </w:r>
            <w:r w:rsidR="009621A1">
              <w:rPr>
                <w:rFonts w:hint="cs"/>
                <w:rtl/>
              </w:rPr>
              <w:t xml:space="preserve">                      </w:t>
            </w:r>
            <w:r>
              <w:rPr>
                <w:rFonts w:cstheme="majorBidi"/>
              </w:rPr>
              <w:t>Propranolol INJ</w:t>
            </w:r>
            <w:r>
              <w:rPr>
                <w:rFonts w:cstheme="majorBidi" w:hint="cs"/>
                <w:rtl/>
              </w:rPr>
              <w:t>.</w:t>
            </w:r>
            <w:r w:rsidR="00683980">
              <w:rPr>
                <w:rFonts w:cstheme="majorBidi"/>
              </w:rPr>
              <w:t xml:space="preserve">*                    </w:t>
            </w:r>
            <w:r w:rsidRPr="00D67098">
              <w:rPr>
                <w:rFonts w:hint="cs"/>
                <w:rtl/>
              </w:rPr>
              <w:t>پروپرانولول</w:t>
            </w:r>
            <w:r w:rsidR="00BE6284" w:rsidRPr="00D67098">
              <w:rPr>
                <w:rFonts w:hint="cs"/>
                <w:rtl/>
              </w:rPr>
              <w:t xml:space="preserve"> </w:t>
            </w:r>
            <w:r w:rsidR="008E6C41" w:rsidRPr="00D67098">
              <w:rPr>
                <w:rFonts w:hint="cs"/>
                <w:rtl/>
              </w:rPr>
              <w:t>تزریقی</w:t>
            </w:r>
            <w:r w:rsidR="00801A3F">
              <w:rPr>
                <w:rFonts w:cstheme="majorBidi" w:hint="cs"/>
                <w:rtl/>
              </w:rPr>
              <w:t>*</w:t>
            </w:r>
            <w:r w:rsidR="00BE6284">
              <w:rPr>
                <w:rFonts w:cstheme="majorBidi" w:hint="cs"/>
                <w:rtl/>
              </w:rPr>
              <w:t xml:space="preserve"> </w:t>
            </w:r>
            <w:r w:rsidR="009621A1">
              <w:rPr>
                <w:rFonts w:cstheme="majorBidi" w:hint="cs"/>
                <w:rtl/>
              </w:rPr>
              <w:t xml:space="preserve">   </w:t>
            </w:r>
            <w:r w:rsidR="00BE6284">
              <w:rPr>
                <w:rFonts w:cstheme="majorBidi" w:hint="cs"/>
                <w:rtl/>
              </w:rPr>
              <w:t xml:space="preserve">   </w:t>
            </w:r>
            <w:r>
              <w:rPr>
                <w:rFonts w:cstheme="majorBidi" w:hint="cs"/>
                <w:rtl/>
              </w:rPr>
              <w:t xml:space="preserve">              </w:t>
            </w:r>
            <w:r w:rsidR="008E6C41">
              <w:rPr>
                <w:rFonts w:cstheme="majorBidi" w:hint="cs"/>
                <w:rtl/>
              </w:rPr>
              <w:t xml:space="preserve">          </w:t>
            </w:r>
            <w:r>
              <w:rPr>
                <w:rFonts w:cstheme="majorBidi" w:hint="cs"/>
                <w:rtl/>
              </w:rPr>
              <w:t xml:space="preserve">             </w:t>
            </w:r>
            <w:r w:rsidR="009621A1">
              <w:rPr>
                <w:rFonts w:cstheme="majorBidi" w:hint="cs"/>
                <w:rtl/>
              </w:rPr>
              <w:t xml:space="preserve">              </w:t>
            </w:r>
            <w:r w:rsidR="00801A3F">
              <w:rPr>
                <w:rFonts w:cstheme="majorBidi" w:hint="cs"/>
                <w:rtl/>
              </w:rPr>
              <w:t xml:space="preserve">  </w:t>
            </w:r>
            <w:r w:rsidR="009621A1">
              <w:rPr>
                <w:rFonts w:cstheme="majorBidi" w:hint="cs"/>
                <w:rtl/>
              </w:rPr>
              <w:t xml:space="preserve">   </w:t>
            </w:r>
            <w:r w:rsidRPr="00B92291">
              <w:rPr>
                <w:rFonts w:cstheme="majorBidi"/>
              </w:rPr>
              <w:t>Tolazoline INJ</w:t>
            </w:r>
            <w:r>
              <w:rPr>
                <w:rFonts w:cstheme="majorBidi" w:hint="cs"/>
                <w:rtl/>
              </w:rPr>
              <w:t>.</w:t>
            </w:r>
            <w:r w:rsidRPr="00B92291">
              <w:rPr>
                <w:rFonts w:cstheme="majorBidi"/>
              </w:rPr>
              <w:t xml:space="preserve"> </w:t>
            </w:r>
            <w:r w:rsidR="008E6C41">
              <w:rPr>
                <w:rFonts w:cstheme="majorBidi"/>
              </w:rPr>
              <w:t xml:space="preserve">                      </w:t>
            </w:r>
            <w:r>
              <w:rPr>
                <w:rFonts w:cstheme="majorBidi"/>
              </w:rPr>
              <w:t xml:space="preserve">     </w:t>
            </w:r>
            <w:r w:rsidR="009621A1">
              <w:rPr>
                <w:rFonts w:hint="cs"/>
                <w:rtl/>
              </w:rPr>
              <w:t xml:space="preserve">  </w:t>
            </w:r>
            <w:r w:rsidRPr="00BE6284">
              <w:rPr>
                <w:rFonts w:hint="cs"/>
                <w:rtl/>
              </w:rPr>
              <w:t>تولازولین</w:t>
            </w:r>
            <w:r w:rsidR="008E6C41">
              <w:rPr>
                <w:rFonts w:hint="cs"/>
                <w:rtl/>
              </w:rPr>
              <w:t xml:space="preserve"> تزریقی</w:t>
            </w:r>
            <w:r>
              <w:rPr>
                <w:rFonts w:cstheme="majorBidi" w:hint="cs"/>
                <w:rtl/>
              </w:rPr>
              <w:t xml:space="preserve">    </w:t>
            </w:r>
            <w:r w:rsidR="00BE6284">
              <w:rPr>
                <w:rFonts w:cstheme="majorBidi" w:hint="cs"/>
                <w:rtl/>
              </w:rPr>
              <w:t xml:space="preserve"> </w:t>
            </w:r>
            <w:r>
              <w:rPr>
                <w:rFonts w:cstheme="majorBidi" w:hint="cs"/>
                <w:rtl/>
              </w:rPr>
              <w:t xml:space="preserve">  </w:t>
            </w:r>
            <w:r w:rsidR="00BE6284">
              <w:rPr>
                <w:rFonts w:cstheme="majorBidi" w:hint="cs"/>
                <w:rtl/>
              </w:rPr>
              <w:t xml:space="preserve">   </w:t>
            </w:r>
            <w:r>
              <w:rPr>
                <w:rFonts w:cstheme="majorBidi" w:hint="cs"/>
                <w:rtl/>
              </w:rPr>
              <w:t xml:space="preserve">                               </w:t>
            </w:r>
            <w:r w:rsidR="008E6C41">
              <w:rPr>
                <w:rFonts w:cstheme="majorBidi" w:hint="cs"/>
                <w:rtl/>
              </w:rPr>
              <w:t xml:space="preserve">                        </w:t>
            </w:r>
          </w:p>
        </w:tc>
        <w:tc>
          <w:tcPr>
            <w:tcW w:w="441" w:type="dxa"/>
          </w:tcPr>
          <w:p w:rsidR="00910081" w:rsidRPr="00910081" w:rsidRDefault="00910081" w:rsidP="00910081">
            <w:r>
              <w:rPr>
                <w:rFonts w:hint="cs"/>
                <w:rtl/>
              </w:rPr>
              <w:t>2</w:t>
            </w:r>
          </w:p>
        </w:tc>
      </w:tr>
      <w:tr w:rsidR="00910081" w:rsidTr="009C220F">
        <w:tc>
          <w:tcPr>
            <w:tcW w:w="456" w:type="dxa"/>
          </w:tcPr>
          <w:p w:rsidR="00910081" w:rsidRDefault="00910081" w:rsidP="00232DD1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3</w:t>
            </w:r>
          </w:p>
        </w:tc>
        <w:tc>
          <w:tcPr>
            <w:tcW w:w="8567" w:type="dxa"/>
            <w:gridSpan w:val="2"/>
          </w:tcPr>
          <w:p w:rsidR="00910081" w:rsidRPr="0004365A" w:rsidRDefault="00910081" w:rsidP="00B3558E">
            <w:pPr>
              <w:tabs>
                <w:tab w:val="right" w:pos="8243"/>
              </w:tabs>
              <w:bidi w:val="0"/>
              <w:rPr>
                <w:rFonts w:cstheme="majorBidi"/>
                <w:b/>
                <w:bCs/>
                <w:sz w:val="22"/>
                <w:szCs w:val="22"/>
                <w:rtl/>
              </w:rPr>
            </w:pPr>
            <w:r w:rsidRPr="00B3558E">
              <w:rPr>
                <w:rFonts w:cstheme="majorBidi"/>
                <w:b/>
                <w:bCs/>
              </w:rPr>
              <w:t>Anesthetic agents, general, inhaled and IV</w:t>
            </w:r>
            <w:r w:rsidRPr="005C4663">
              <w:rPr>
                <w:rFonts w:cstheme="majorBidi"/>
                <w:b/>
                <w:bCs/>
                <w:sz w:val="28"/>
                <w:szCs w:val="28"/>
              </w:rPr>
              <w:t xml:space="preserve"> </w:t>
            </w:r>
            <w:r w:rsidR="00B3558E">
              <w:rPr>
                <w:rFonts w:cstheme="majorBidi"/>
                <w:b/>
                <w:bCs/>
              </w:rPr>
              <w:tab/>
            </w:r>
            <w:r w:rsidR="00B3558E" w:rsidRPr="0004365A">
              <w:rPr>
                <w:rFonts w:hint="cs"/>
                <w:b/>
                <w:bCs/>
                <w:sz w:val="22"/>
                <w:szCs w:val="22"/>
                <w:rtl/>
              </w:rPr>
              <w:t>داروهای بیهوشی،عمومی،استنشاقی و داخل وریدی</w:t>
            </w:r>
          </w:p>
          <w:p w:rsidR="00910081" w:rsidRDefault="008F62D2" w:rsidP="008F62D2">
            <w:pPr>
              <w:bidi w:val="0"/>
              <w:rPr>
                <w:rFonts w:cstheme="majorBidi"/>
                <w:rtl/>
              </w:rPr>
            </w:pPr>
            <w:r>
              <w:rPr>
                <w:rFonts w:cstheme="majorBidi"/>
              </w:rPr>
              <w:t xml:space="preserve">Droperidol Compound INJ. </w:t>
            </w:r>
            <w:r w:rsidR="00910081">
              <w:rPr>
                <w:rFonts w:cstheme="majorBidi"/>
              </w:rPr>
              <w:t xml:space="preserve">                               </w:t>
            </w:r>
            <w:r w:rsidR="00330DFE">
              <w:rPr>
                <w:rFonts w:hint="cs"/>
                <w:rtl/>
              </w:rPr>
              <w:t xml:space="preserve">  </w:t>
            </w:r>
            <w:r w:rsidR="00910081" w:rsidRPr="00B47D13">
              <w:rPr>
                <w:rFonts w:hint="cs"/>
                <w:rtl/>
              </w:rPr>
              <w:t>دروپریدول</w:t>
            </w:r>
            <w:r w:rsidR="00613BD4">
              <w:rPr>
                <w:rFonts w:hint="cs"/>
                <w:rtl/>
              </w:rPr>
              <w:t xml:space="preserve"> کامپاند</w:t>
            </w:r>
            <w:r w:rsidR="00910081" w:rsidRPr="00B47D13">
              <w:rPr>
                <w:rFonts w:hint="cs"/>
                <w:rtl/>
              </w:rPr>
              <w:t xml:space="preserve"> </w:t>
            </w:r>
            <w:r w:rsidR="008E6C41" w:rsidRPr="00B47D13">
              <w:rPr>
                <w:rFonts w:hint="cs"/>
                <w:rtl/>
              </w:rPr>
              <w:t>تزریقی</w:t>
            </w:r>
            <w:r w:rsidR="00910081" w:rsidRPr="00B47D13">
              <w:rPr>
                <w:rFonts w:hint="cs"/>
                <w:rtl/>
              </w:rPr>
              <w:t xml:space="preserve"> </w:t>
            </w:r>
            <w:r w:rsidR="00697925" w:rsidRPr="00B47D13">
              <w:rPr>
                <w:rFonts w:hint="cs"/>
                <w:rtl/>
              </w:rPr>
              <w:t xml:space="preserve">   </w:t>
            </w:r>
            <w:r w:rsidR="00613BD4">
              <w:rPr>
                <w:rFonts w:hint="cs"/>
                <w:rtl/>
              </w:rPr>
              <w:t xml:space="preserve">                          </w:t>
            </w:r>
            <w:r w:rsidR="00910081">
              <w:rPr>
                <w:rFonts w:cstheme="majorBidi"/>
              </w:rPr>
              <w:t xml:space="preserve">Enflurane </w:t>
            </w:r>
            <w:r>
              <w:rPr>
                <w:rFonts w:cstheme="majorBidi"/>
              </w:rPr>
              <w:t>INHALE</w:t>
            </w:r>
            <w:r w:rsidR="002D73D6">
              <w:rPr>
                <w:rFonts w:cstheme="majorBidi"/>
              </w:rPr>
              <w:t xml:space="preserve">   </w:t>
            </w:r>
            <w:r>
              <w:rPr>
                <w:rFonts w:cstheme="majorBidi"/>
              </w:rPr>
              <w:t xml:space="preserve">                                 </w:t>
            </w:r>
            <w:r w:rsidR="00910081" w:rsidRPr="00B47D13">
              <w:rPr>
                <w:rFonts w:hint="cs"/>
                <w:rtl/>
              </w:rPr>
              <w:t>انفلوران</w:t>
            </w:r>
            <w:r w:rsidR="008E6C41" w:rsidRPr="00B47D13">
              <w:rPr>
                <w:rFonts w:hint="cs"/>
                <w:rtl/>
              </w:rPr>
              <w:t xml:space="preserve"> استنشاقی</w:t>
            </w:r>
            <w:r w:rsidR="00B47D13">
              <w:rPr>
                <w:rFonts w:hint="cs"/>
                <w:rtl/>
              </w:rPr>
              <w:t xml:space="preserve"> </w:t>
            </w:r>
            <w:r w:rsidR="00910081">
              <w:rPr>
                <w:rFonts w:cstheme="majorBidi" w:hint="cs"/>
                <w:rtl/>
              </w:rPr>
              <w:t xml:space="preserve">             </w:t>
            </w:r>
            <w:r w:rsidR="008E6C41">
              <w:rPr>
                <w:rFonts w:cstheme="majorBidi" w:hint="cs"/>
                <w:rtl/>
              </w:rPr>
              <w:t xml:space="preserve">                              </w:t>
            </w:r>
            <w:r w:rsidR="00B47D13">
              <w:rPr>
                <w:rFonts w:cstheme="majorBidi" w:hint="cs"/>
                <w:rtl/>
              </w:rPr>
              <w:t xml:space="preserve"> </w:t>
            </w:r>
            <w:r w:rsidR="00910081">
              <w:rPr>
                <w:rFonts w:cstheme="majorBidi" w:hint="cs"/>
                <w:rtl/>
              </w:rPr>
              <w:t xml:space="preserve">  </w:t>
            </w:r>
            <w:r w:rsidR="00910081">
              <w:rPr>
                <w:rFonts w:cstheme="majorBidi"/>
              </w:rPr>
              <w:t>Etomidate INJ</w:t>
            </w:r>
            <w:r w:rsidR="00910081">
              <w:rPr>
                <w:rFonts w:cstheme="majorBidi" w:hint="cs"/>
                <w:rtl/>
              </w:rPr>
              <w:t>.</w:t>
            </w:r>
            <w:r w:rsidR="00910081">
              <w:rPr>
                <w:rFonts w:cstheme="majorBidi"/>
              </w:rPr>
              <w:t xml:space="preserve">        </w:t>
            </w:r>
            <w:r w:rsidR="00B47D13">
              <w:rPr>
                <w:rFonts w:cstheme="majorBidi"/>
              </w:rPr>
              <w:t xml:space="preserve"> </w:t>
            </w:r>
            <w:r w:rsidR="002D73D6">
              <w:rPr>
                <w:rFonts w:cstheme="majorBidi"/>
              </w:rPr>
              <w:t xml:space="preserve">                               </w:t>
            </w:r>
            <w:r w:rsidR="00330DFE">
              <w:rPr>
                <w:rFonts w:hint="cs"/>
                <w:rtl/>
              </w:rPr>
              <w:t xml:space="preserve"> </w:t>
            </w:r>
            <w:r w:rsidR="00910081" w:rsidRPr="00B47D13">
              <w:rPr>
                <w:rFonts w:hint="cs"/>
                <w:rtl/>
              </w:rPr>
              <w:t>اتومید</w:t>
            </w:r>
            <w:r w:rsidR="006A6C56" w:rsidRPr="00B47D13">
              <w:rPr>
                <w:rFonts w:hint="cs"/>
                <w:rtl/>
              </w:rPr>
              <w:t>ی</w:t>
            </w:r>
            <w:r w:rsidR="00910081" w:rsidRPr="00B47D13">
              <w:rPr>
                <w:rFonts w:hint="cs"/>
                <w:rtl/>
              </w:rPr>
              <w:t xml:space="preserve">ت </w:t>
            </w:r>
            <w:r w:rsidR="008E6C41" w:rsidRPr="00B47D13">
              <w:rPr>
                <w:rFonts w:hint="cs"/>
                <w:rtl/>
              </w:rPr>
              <w:t>تزریقی</w:t>
            </w:r>
            <w:r w:rsidR="00910081" w:rsidRPr="00B47D13">
              <w:rPr>
                <w:rFonts w:hint="cs"/>
                <w:rtl/>
              </w:rPr>
              <w:t xml:space="preserve">                     </w:t>
            </w:r>
            <w:r w:rsidR="008E6C41" w:rsidRPr="00B47D13">
              <w:rPr>
                <w:rFonts w:hint="cs"/>
                <w:rtl/>
              </w:rPr>
              <w:t xml:space="preserve">                           </w:t>
            </w:r>
            <w:r w:rsidR="00910081" w:rsidRPr="00B47D13">
              <w:rPr>
                <w:rFonts w:hint="cs"/>
                <w:rtl/>
              </w:rPr>
              <w:t xml:space="preserve">     </w:t>
            </w:r>
            <w:r w:rsidR="00910081">
              <w:rPr>
                <w:rFonts w:cstheme="majorBidi"/>
              </w:rPr>
              <w:t>Halothan</w:t>
            </w:r>
            <w:r w:rsidR="00B47D13">
              <w:rPr>
                <w:rFonts w:cstheme="majorBidi"/>
              </w:rPr>
              <w:t xml:space="preserve">e </w:t>
            </w:r>
            <w:r w:rsidR="00207E17" w:rsidRPr="00207E17">
              <w:rPr>
                <w:rFonts w:cstheme="majorBidi"/>
              </w:rPr>
              <w:t>INHALER</w:t>
            </w:r>
            <w:r w:rsidR="002D73D6">
              <w:rPr>
                <w:rFonts w:cstheme="majorBidi"/>
              </w:rPr>
              <w:t xml:space="preserve">                       </w:t>
            </w:r>
            <w:r w:rsidR="00910081" w:rsidRPr="00B47D13">
              <w:rPr>
                <w:rFonts w:hint="cs"/>
                <w:rtl/>
              </w:rPr>
              <w:t>هالوتان</w:t>
            </w:r>
            <w:r w:rsidR="008E6C41" w:rsidRPr="00B47D13">
              <w:rPr>
                <w:rFonts w:hint="cs"/>
                <w:rtl/>
              </w:rPr>
              <w:t xml:space="preserve"> استنشاقی</w:t>
            </w:r>
            <w:r w:rsidR="00910081" w:rsidRPr="00B47D13">
              <w:rPr>
                <w:rFonts w:hint="cs"/>
                <w:rtl/>
              </w:rPr>
              <w:t xml:space="preserve">                               </w:t>
            </w:r>
            <w:r w:rsidR="008E6C41" w:rsidRPr="00B47D13">
              <w:rPr>
                <w:rFonts w:hint="cs"/>
                <w:rtl/>
              </w:rPr>
              <w:t xml:space="preserve">                           </w:t>
            </w:r>
            <w:r w:rsidR="00910081">
              <w:rPr>
                <w:rFonts w:cstheme="majorBidi"/>
              </w:rPr>
              <w:t xml:space="preserve">Isoflurane </w:t>
            </w:r>
            <w:r w:rsidR="00207E17" w:rsidRPr="00207E17">
              <w:rPr>
                <w:rFonts w:cstheme="majorBidi"/>
              </w:rPr>
              <w:t>INHALER</w:t>
            </w:r>
            <w:r w:rsidR="00910081">
              <w:rPr>
                <w:rFonts w:cstheme="majorBidi"/>
              </w:rPr>
              <w:t xml:space="preserve">                                   </w:t>
            </w:r>
            <w:r w:rsidR="002D73D6">
              <w:rPr>
                <w:rFonts w:hint="cs"/>
                <w:rtl/>
              </w:rPr>
              <w:t xml:space="preserve"> </w:t>
            </w:r>
            <w:r w:rsidR="00910081" w:rsidRPr="00B47D13">
              <w:rPr>
                <w:rFonts w:hint="cs"/>
                <w:rtl/>
              </w:rPr>
              <w:t xml:space="preserve">ایزوفلوران </w:t>
            </w:r>
            <w:r w:rsidR="008E6C41" w:rsidRPr="00B47D13">
              <w:rPr>
                <w:rFonts w:hint="cs"/>
                <w:rtl/>
              </w:rPr>
              <w:t>استنشاقی</w:t>
            </w:r>
            <w:r w:rsidR="00910081" w:rsidRPr="00B47D13">
              <w:rPr>
                <w:rFonts w:hint="cs"/>
                <w:rtl/>
              </w:rPr>
              <w:t xml:space="preserve"> </w:t>
            </w:r>
            <w:r w:rsidR="00697925" w:rsidRPr="00B47D13">
              <w:rPr>
                <w:rFonts w:hint="cs"/>
                <w:rtl/>
              </w:rPr>
              <w:t xml:space="preserve">   </w:t>
            </w:r>
            <w:r w:rsidR="00910081" w:rsidRPr="00B47D13">
              <w:rPr>
                <w:rFonts w:hint="cs"/>
                <w:rtl/>
              </w:rPr>
              <w:t xml:space="preserve">              </w:t>
            </w:r>
            <w:r w:rsidR="008E6C41" w:rsidRPr="00B47D13">
              <w:rPr>
                <w:rFonts w:hint="cs"/>
                <w:rtl/>
              </w:rPr>
              <w:t xml:space="preserve">         </w:t>
            </w:r>
            <w:r w:rsidR="002D73D6">
              <w:rPr>
                <w:rFonts w:hint="cs"/>
                <w:rtl/>
              </w:rPr>
              <w:t xml:space="preserve">  </w:t>
            </w:r>
            <w:r w:rsidR="008E6C41" w:rsidRPr="00B47D13">
              <w:rPr>
                <w:rFonts w:hint="cs"/>
                <w:rtl/>
              </w:rPr>
              <w:t xml:space="preserve">              </w:t>
            </w:r>
            <w:r w:rsidR="00910081">
              <w:rPr>
                <w:rFonts w:cstheme="majorBidi"/>
              </w:rPr>
              <w:t>Ketamine INJ</w:t>
            </w:r>
            <w:r w:rsidR="00910081">
              <w:rPr>
                <w:rFonts w:cstheme="majorBidi" w:hint="cs"/>
                <w:rtl/>
              </w:rPr>
              <w:t>.</w:t>
            </w:r>
            <w:r w:rsidR="002D73D6">
              <w:rPr>
                <w:rFonts w:cstheme="majorBidi"/>
              </w:rPr>
              <w:t xml:space="preserve">                           </w:t>
            </w:r>
            <w:r w:rsidR="00910081" w:rsidRPr="00B47D13">
              <w:rPr>
                <w:rFonts w:hint="cs"/>
                <w:rtl/>
              </w:rPr>
              <w:t xml:space="preserve">کتامین </w:t>
            </w:r>
            <w:r w:rsidR="008E6C41" w:rsidRPr="00B47D13">
              <w:rPr>
                <w:rFonts w:hint="cs"/>
                <w:rtl/>
              </w:rPr>
              <w:t>تزریقی</w:t>
            </w:r>
            <w:r w:rsidR="00910081" w:rsidRPr="00B47D13">
              <w:rPr>
                <w:rFonts w:hint="cs"/>
                <w:rtl/>
              </w:rPr>
              <w:t xml:space="preserve">  </w:t>
            </w:r>
            <w:r w:rsidR="00697925" w:rsidRPr="00B47D13">
              <w:rPr>
                <w:rFonts w:hint="cs"/>
                <w:rtl/>
              </w:rPr>
              <w:t xml:space="preserve"> </w:t>
            </w:r>
            <w:r w:rsidR="008E6C41" w:rsidRPr="00B47D13">
              <w:rPr>
                <w:rFonts w:hint="cs"/>
                <w:rtl/>
              </w:rPr>
              <w:t xml:space="preserve">  </w:t>
            </w:r>
            <w:r w:rsidR="00910081" w:rsidRPr="00B47D13">
              <w:rPr>
                <w:rFonts w:hint="cs"/>
                <w:rtl/>
              </w:rPr>
              <w:t xml:space="preserve">                                  </w:t>
            </w:r>
            <w:r w:rsidR="008E6C41" w:rsidRPr="00B47D13">
              <w:rPr>
                <w:rFonts w:hint="cs"/>
                <w:rtl/>
              </w:rPr>
              <w:t xml:space="preserve">                            </w:t>
            </w:r>
            <w:r w:rsidR="00910081" w:rsidRPr="00B47D13">
              <w:rPr>
                <w:rFonts w:hint="cs"/>
                <w:rtl/>
              </w:rPr>
              <w:t xml:space="preserve">   </w:t>
            </w:r>
            <w:r w:rsidR="00910081" w:rsidRPr="00207E17">
              <w:rPr>
                <w:rFonts w:cstheme="majorBidi"/>
              </w:rPr>
              <w:t>Nitrous Oxide INHALER</w:t>
            </w:r>
            <w:r w:rsidR="002D73D6">
              <w:rPr>
                <w:rFonts w:cstheme="majorBidi"/>
              </w:rPr>
              <w:t xml:space="preserve">                     </w:t>
            </w:r>
            <w:r w:rsidR="00910081" w:rsidRPr="00B47D13">
              <w:rPr>
                <w:rFonts w:hint="cs"/>
                <w:rtl/>
              </w:rPr>
              <w:t>نیتروس اکساید</w:t>
            </w:r>
            <w:r w:rsidR="008E6C41" w:rsidRPr="00B47D13">
              <w:rPr>
                <w:rFonts w:hint="cs"/>
                <w:rtl/>
              </w:rPr>
              <w:t xml:space="preserve"> استنشاقی</w:t>
            </w:r>
            <w:r w:rsidR="00697925" w:rsidRPr="00B47D13">
              <w:rPr>
                <w:rFonts w:hint="cs"/>
                <w:rtl/>
              </w:rPr>
              <w:t xml:space="preserve">  </w:t>
            </w:r>
            <w:r w:rsidR="00910081" w:rsidRPr="00B47D13">
              <w:rPr>
                <w:rFonts w:hint="cs"/>
                <w:rtl/>
              </w:rPr>
              <w:t xml:space="preserve">                     </w:t>
            </w:r>
            <w:r w:rsidR="008E6C41" w:rsidRPr="00B47D13">
              <w:rPr>
                <w:rFonts w:hint="cs"/>
                <w:rtl/>
              </w:rPr>
              <w:t xml:space="preserve">                     </w:t>
            </w:r>
            <w:r w:rsidR="00910081">
              <w:rPr>
                <w:rFonts w:cstheme="majorBidi"/>
              </w:rPr>
              <w:t>Propofol INJ</w:t>
            </w:r>
            <w:r w:rsidR="00910081">
              <w:rPr>
                <w:rFonts w:cstheme="majorBidi" w:hint="cs"/>
                <w:rtl/>
              </w:rPr>
              <w:t>.</w:t>
            </w:r>
            <w:r w:rsidR="00910081">
              <w:rPr>
                <w:rFonts w:cstheme="majorBidi"/>
              </w:rPr>
              <w:t xml:space="preserve">                                                        </w:t>
            </w:r>
            <w:r w:rsidR="002D73D6">
              <w:rPr>
                <w:rFonts w:cstheme="majorBidi"/>
              </w:rPr>
              <w:t xml:space="preserve">                              </w:t>
            </w:r>
            <w:r w:rsidR="00910081">
              <w:rPr>
                <w:rFonts w:cstheme="majorBidi"/>
              </w:rPr>
              <w:t xml:space="preserve">         </w:t>
            </w:r>
            <w:r w:rsidR="003C00F0" w:rsidRPr="00B47D13">
              <w:rPr>
                <w:rFonts w:hint="cs"/>
                <w:rtl/>
              </w:rPr>
              <w:t>تزریقی</w:t>
            </w:r>
            <w:r w:rsidR="00B47D13">
              <w:t xml:space="preserve"> </w:t>
            </w:r>
            <w:r w:rsidR="002D73D6">
              <w:t xml:space="preserve"> </w:t>
            </w:r>
            <w:r w:rsidR="00B3558E" w:rsidRPr="00B47D13">
              <w:rPr>
                <w:rFonts w:hint="cs"/>
                <w:rtl/>
              </w:rPr>
              <w:t>پروپوفل</w:t>
            </w:r>
          </w:p>
          <w:p w:rsidR="00910081" w:rsidRDefault="00910081" w:rsidP="003C00F0">
            <w:pPr>
              <w:bidi w:val="0"/>
              <w:rPr>
                <w:rFonts w:cstheme="majorBidi"/>
              </w:rPr>
            </w:pPr>
            <w:r w:rsidRPr="00207E17">
              <w:rPr>
                <w:rFonts w:cstheme="majorBidi"/>
              </w:rPr>
              <w:t>Sevoflurane INHALER</w:t>
            </w:r>
            <w:r w:rsidR="00CA41F4">
              <w:rPr>
                <w:rFonts w:cstheme="majorBidi"/>
              </w:rPr>
              <w:t xml:space="preserve">                               </w:t>
            </w:r>
            <w:r w:rsidR="002D73D6">
              <w:rPr>
                <w:rFonts w:hint="cs"/>
                <w:rtl/>
              </w:rPr>
              <w:t xml:space="preserve">  </w:t>
            </w:r>
            <w:r w:rsidR="008F62D2">
              <w:rPr>
                <w:rFonts w:hint="cs"/>
                <w:rtl/>
              </w:rPr>
              <w:t xml:space="preserve"> </w:t>
            </w:r>
            <w:r w:rsidRPr="00B47D13">
              <w:rPr>
                <w:rFonts w:hint="cs"/>
                <w:rtl/>
              </w:rPr>
              <w:t xml:space="preserve">سووفلوران </w:t>
            </w:r>
            <w:r w:rsidR="003C00F0" w:rsidRPr="00B47D13">
              <w:rPr>
                <w:rFonts w:hint="cs"/>
                <w:rtl/>
              </w:rPr>
              <w:t>استنشاقی</w:t>
            </w:r>
            <w:r w:rsidR="00697925" w:rsidRPr="00B47D13">
              <w:rPr>
                <w:rFonts w:hint="cs"/>
                <w:rtl/>
              </w:rPr>
              <w:t xml:space="preserve">    </w:t>
            </w:r>
            <w:r w:rsidR="003C00F0" w:rsidRPr="00B47D13">
              <w:rPr>
                <w:rFonts w:hint="cs"/>
                <w:rtl/>
              </w:rPr>
              <w:t xml:space="preserve">  </w:t>
            </w:r>
            <w:r w:rsidR="002D73D6">
              <w:rPr>
                <w:rFonts w:hint="cs"/>
                <w:rtl/>
              </w:rPr>
              <w:t xml:space="preserve">      </w:t>
            </w:r>
            <w:r w:rsidRPr="00B47D13">
              <w:rPr>
                <w:rFonts w:hint="cs"/>
                <w:rtl/>
              </w:rPr>
              <w:t xml:space="preserve">     </w:t>
            </w:r>
            <w:r w:rsidR="003C00F0" w:rsidRPr="00B47D13">
              <w:rPr>
                <w:rFonts w:hint="cs"/>
                <w:rtl/>
              </w:rPr>
              <w:t xml:space="preserve">                          </w:t>
            </w:r>
            <w:r>
              <w:rPr>
                <w:rFonts w:cstheme="majorBidi"/>
              </w:rPr>
              <w:t xml:space="preserve">Thiopental  INJ.                    </w:t>
            </w:r>
            <w:r w:rsidR="00B47D13">
              <w:rPr>
                <w:rFonts w:cstheme="majorBidi"/>
              </w:rPr>
              <w:t xml:space="preserve">                                </w:t>
            </w:r>
            <w:r w:rsidRPr="00B47D13">
              <w:rPr>
                <w:rFonts w:hint="cs"/>
                <w:rtl/>
              </w:rPr>
              <w:t xml:space="preserve">تیوپنتال </w:t>
            </w:r>
            <w:r w:rsidR="003C00F0" w:rsidRPr="00B47D13">
              <w:rPr>
                <w:rFonts w:hint="cs"/>
                <w:rtl/>
              </w:rPr>
              <w:t>تزریقی</w:t>
            </w:r>
            <w:r>
              <w:rPr>
                <w:rFonts w:cstheme="majorBidi" w:hint="cs"/>
                <w:rtl/>
              </w:rPr>
              <w:t xml:space="preserve">    </w:t>
            </w:r>
            <w:r w:rsidR="002D73D6">
              <w:rPr>
                <w:rFonts w:cstheme="majorBidi" w:hint="cs"/>
                <w:rtl/>
              </w:rPr>
              <w:t xml:space="preserve">  </w:t>
            </w:r>
            <w:r w:rsidR="003C00F0">
              <w:rPr>
                <w:rFonts w:cstheme="majorBidi" w:hint="cs"/>
                <w:rtl/>
              </w:rPr>
              <w:t xml:space="preserve">                               </w:t>
            </w:r>
            <w:r>
              <w:rPr>
                <w:rFonts w:cstheme="majorBidi" w:hint="cs"/>
                <w:rtl/>
              </w:rPr>
              <w:t xml:space="preserve">  </w:t>
            </w:r>
            <w:r w:rsidR="00B47D13">
              <w:rPr>
                <w:rFonts w:cstheme="majorBidi"/>
              </w:rPr>
              <w:t xml:space="preserve"> </w:t>
            </w:r>
          </w:p>
        </w:tc>
        <w:tc>
          <w:tcPr>
            <w:tcW w:w="441" w:type="dxa"/>
          </w:tcPr>
          <w:p w:rsidR="00910081" w:rsidRPr="00910081" w:rsidRDefault="00910081" w:rsidP="00910081">
            <w:r>
              <w:rPr>
                <w:rFonts w:hint="cs"/>
                <w:rtl/>
              </w:rPr>
              <w:t>3</w:t>
            </w:r>
          </w:p>
        </w:tc>
      </w:tr>
      <w:tr w:rsidR="00910081" w:rsidTr="009C220F">
        <w:tc>
          <w:tcPr>
            <w:tcW w:w="456" w:type="dxa"/>
          </w:tcPr>
          <w:p w:rsidR="00910081" w:rsidRDefault="00910081" w:rsidP="00232DD1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4</w:t>
            </w:r>
          </w:p>
        </w:tc>
        <w:tc>
          <w:tcPr>
            <w:tcW w:w="8567" w:type="dxa"/>
            <w:gridSpan w:val="2"/>
          </w:tcPr>
          <w:p w:rsidR="00910081" w:rsidRPr="00457A8F" w:rsidRDefault="00910081" w:rsidP="00B3558E">
            <w:pPr>
              <w:tabs>
                <w:tab w:val="right" w:pos="8243"/>
              </w:tabs>
              <w:bidi w:val="0"/>
              <w:rPr>
                <w:rFonts w:cstheme="majorBidi"/>
                <w:b/>
                <w:bCs/>
                <w:rtl/>
              </w:rPr>
            </w:pPr>
            <w:r w:rsidRPr="00384A1F">
              <w:rPr>
                <w:rFonts w:cstheme="majorBidi"/>
                <w:b/>
                <w:bCs/>
                <w:sz w:val="28"/>
                <w:szCs w:val="28"/>
              </w:rPr>
              <w:t xml:space="preserve">Antiarrhythmics, IV </w:t>
            </w:r>
            <w:r w:rsidR="00B3558E">
              <w:rPr>
                <w:rFonts w:cstheme="majorBidi"/>
                <w:b/>
                <w:bCs/>
              </w:rPr>
              <w:tab/>
            </w:r>
            <w:r w:rsidR="00B3558E" w:rsidRPr="00A60082">
              <w:rPr>
                <w:rFonts w:hint="cs"/>
                <w:b/>
                <w:bCs/>
                <w:sz w:val="28"/>
                <w:szCs w:val="28"/>
                <w:rtl/>
              </w:rPr>
              <w:t>ضد آریتمی،داخل وریدی</w:t>
            </w:r>
          </w:p>
          <w:p w:rsidR="00910081" w:rsidRDefault="00910081" w:rsidP="00C926F3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Adenosine INJ</w:t>
            </w:r>
            <w:r>
              <w:rPr>
                <w:rFonts w:cstheme="majorBidi" w:hint="cs"/>
                <w:rtl/>
              </w:rPr>
              <w:t>.</w:t>
            </w:r>
            <w:r>
              <w:rPr>
                <w:rFonts w:cstheme="majorBidi"/>
              </w:rPr>
              <w:t xml:space="preserve">                                  </w:t>
            </w:r>
            <w:r w:rsidR="00C926F3">
              <w:rPr>
                <w:rFonts w:hint="cs"/>
                <w:rtl/>
              </w:rPr>
              <w:t xml:space="preserve">  </w:t>
            </w:r>
            <w:r w:rsidR="00B3558E" w:rsidRPr="006206F3">
              <w:rPr>
                <w:rFonts w:hint="cs"/>
                <w:rtl/>
              </w:rPr>
              <w:t>آ</w:t>
            </w:r>
            <w:r w:rsidRPr="006206F3">
              <w:rPr>
                <w:rFonts w:hint="cs"/>
                <w:rtl/>
              </w:rPr>
              <w:t xml:space="preserve">دنوزین </w:t>
            </w:r>
            <w:r w:rsidR="00CA41F4" w:rsidRPr="006206F3">
              <w:rPr>
                <w:rFonts w:hint="cs"/>
                <w:rtl/>
              </w:rPr>
              <w:t>تزریقی</w:t>
            </w:r>
            <w:r w:rsidR="00BC102B">
              <w:rPr>
                <w:rFonts w:cstheme="majorBidi" w:hint="cs"/>
                <w:rtl/>
              </w:rPr>
              <w:t xml:space="preserve">   </w:t>
            </w:r>
            <w:r w:rsidR="00CA41F4">
              <w:rPr>
                <w:rFonts w:cstheme="majorBidi" w:hint="cs"/>
                <w:rtl/>
              </w:rPr>
              <w:t xml:space="preserve">          </w:t>
            </w:r>
            <w:r>
              <w:rPr>
                <w:rFonts w:cstheme="majorBidi" w:hint="cs"/>
                <w:rtl/>
              </w:rPr>
              <w:t xml:space="preserve">                 </w:t>
            </w:r>
            <w:r w:rsidR="00CA41F4">
              <w:rPr>
                <w:rFonts w:cstheme="majorBidi" w:hint="cs"/>
                <w:rtl/>
              </w:rPr>
              <w:t xml:space="preserve">                             </w:t>
            </w:r>
            <w:r>
              <w:rPr>
                <w:rFonts w:cstheme="majorBidi"/>
              </w:rPr>
              <w:t>Amiodarone INJ</w:t>
            </w:r>
            <w:r>
              <w:rPr>
                <w:rFonts w:cstheme="majorBidi" w:hint="cs"/>
                <w:rtl/>
              </w:rPr>
              <w:t>.</w:t>
            </w:r>
            <w:r w:rsidR="00C926F3">
              <w:rPr>
                <w:rFonts w:cstheme="majorBidi"/>
              </w:rPr>
              <w:t xml:space="preserve">                                 </w:t>
            </w:r>
            <w:r w:rsidR="00B3558E" w:rsidRPr="006206F3">
              <w:rPr>
                <w:rFonts w:hint="cs"/>
                <w:rtl/>
              </w:rPr>
              <w:t>آ</w:t>
            </w:r>
            <w:r w:rsidRPr="006206F3">
              <w:rPr>
                <w:rFonts w:hint="cs"/>
                <w:rtl/>
              </w:rPr>
              <w:t xml:space="preserve">میودارون </w:t>
            </w:r>
            <w:r w:rsidR="00CA41F4" w:rsidRPr="006206F3">
              <w:rPr>
                <w:rFonts w:hint="cs"/>
                <w:rtl/>
              </w:rPr>
              <w:t>تزریقی</w:t>
            </w:r>
            <w:r>
              <w:rPr>
                <w:rFonts w:cstheme="majorBidi" w:hint="cs"/>
                <w:rtl/>
              </w:rPr>
              <w:t xml:space="preserve">     </w:t>
            </w:r>
            <w:r w:rsidR="00BC102B">
              <w:rPr>
                <w:rFonts w:cstheme="majorBidi" w:hint="cs"/>
                <w:rtl/>
              </w:rPr>
              <w:t xml:space="preserve">    </w:t>
            </w:r>
            <w:r w:rsidR="00CA41F4">
              <w:rPr>
                <w:rFonts w:cstheme="majorBidi" w:hint="cs"/>
                <w:rtl/>
              </w:rPr>
              <w:t xml:space="preserve"> </w:t>
            </w:r>
            <w:r>
              <w:rPr>
                <w:rFonts w:cstheme="majorBidi" w:hint="cs"/>
                <w:rtl/>
              </w:rPr>
              <w:t xml:space="preserve">                    </w:t>
            </w:r>
            <w:r w:rsidR="000F5F91">
              <w:rPr>
                <w:rFonts w:cstheme="majorBidi" w:hint="cs"/>
                <w:rtl/>
              </w:rPr>
              <w:t xml:space="preserve">                         </w:t>
            </w:r>
            <w:r>
              <w:rPr>
                <w:rFonts w:cstheme="majorBidi"/>
              </w:rPr>
              <w:t xml:space="preserve">Diltiazem INJ.     </w:t>
            </w:r>
            <w:r w:rsidR="00683980">
              <w:rPr>
                <w:rFonts w:cstheme="majorBidi"/>
              </w:rPr>
              <w:t xml:space="preserve">                               </w:t>
            </w:r>
            <w:r w:rsidR="00CD64D9">
              <w:rPr>
                <w:rFonts w:hint="cs"/>
                <w:rtl/>
              </w:rPr>
              <w:t>دیل</w:t>
            </w:r>
            <w:r w:rsidRPr="006206F3">
              <w:rPr>
                <w:rFonts w:hint="cs"/>
                <w:rtl/>
              </w:rPr>
              <w:t xml:space="preserve">تیازم </w:t>
            </w:r>
            <w:r w:rsidR="00CA41F4" w:rsidRPr="006206F3">
              <w:rPr>
                <w:rFonts w:hint="cs"/>
                <w:rtl/>
              </w:rPr>
              <w:t>تزریقی</w:t>
            </w:r>
            <w:r>
              <w:rPr>
                <w:rFonts w:cstheme="majorBidi" w:hint="cs"/>
                <w:rtl/>
              </w:rPr>
              <w:t xml:space="preserve">  </w:t>
            </w:r>
            <w:r w:rsidR="00CD64D9">
              <w:rPr>
                <w:rFonts w:cstheme="majorBidi" w:hint="cs"/>
                <w:rtl/>
              </w:rPr>
              <w:t xml:space="preserve">   </w:t>
            </w:r>
            <w:r w:rsidR="00BC102B">
              <w:rPr>
                <w:rFonts w:cstheme="majorBidi" w:hint="cs"/>
                <w:rtl/>
              </w:rPr>
              <w:t xml:space="preserve">  </w:t>
            </w:r>
            <w:r w:rsidR="00CD64D9">
              <w:rPr>
                <w:rFonts w:cstheme="majorBidi" w:hint="cs"/>
                <w:rtl/>
              </w:rPr>
              <w:t xml:space="preserve">    </w:t>
            </w:r>
            <w:r w:rsidR="00CA41F4">
              <w:rPr>
                <w:rFonts w:cstheme="majorBidi" w:hint="cs"/>
                <w:rtl/>
              </w:rPr>
              <w:t xml:space="preserve"> </w:t>
            </w:r>
            <w:r>
              <w:rPr>
                <w:rFonts w:cstheme="majorBidi" w:hint="cs"/>
                <w:rtl/>
              </w:rPr>
              <w:t xml:space="preserve">                 </w:t>
            </w:r>
            <w:r w:rsidR="00CA41F4">
              <w:rPr>
                <w:rFonts w:cstheme="majorBidi" w:hint="cs"/>
                <w:rtl/>
              </w:rPr>
              <w:t xml:space="preserve">            </w:t>
            </w:r>
            <w:r w:rsidR="00CD64D9">
              <w:rPr>
                <w:rFonts w:cstheme="majorBidi" w:hint="cs"/>
                <w:rtl/>
              </w:rPr>
              <w:t xml:space="preserve">                 </w:t>
            </w:r>
          </w:p>
          <w:p w:rsidR="00910081" w:rsidRDefault="00910081" w:rsidP="000F5F91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Lidocaine INJ.</w:t>
            </w:r>
            <w:r w:rsidR="000F5F91">
              <w:rPr>
                <w:rFonts w:cstheme="majorBidi"/>
              </w:rPr>
              <w:t>*</w:t>
            </w:r>
            <w:r>
              <w:rPr>
                <w:rFonts w:cstheme="majorBidi"/>
              </w:rPr>
              <w:t xml:space="preserve">        </w:t>
            </w:r>
            <w:r w:rsidR="00C926F3">
              <w:rPr>
                <w:rFonts w:cstheme="majorBidi"/>
              </w:rPr>
              <w:t xml:space="preserve">                               </w:t>
            </w:r>
            <w:r w:rsidRPr="006206F3">
              <w:rPr>
                <w:rFonts w:hint="cs"/>
                <w:rtl/>
              </w:rPr>
              <w:t xml:space="preserve">لیدوکائین </w:t>
            </w:r>
            <w:r w:rsidR="00CA41F4" w:rsidRPr="006206F3">
              <w:rPr>
                <w:rFonts w:hint="cs"/>
                <w:rtl/>
              </w:rPr>
              <w:t>تزریقی</w:t>
            </w:r>
            <w:r w:rsidRPr="006206F3">
              <w:rPr>
                <w:rFonts w:hint="cs"/>
                <w:rtl/>
              </w:rPr>
              <w:t xml:space="preserve"> </w:t>
            </w:r>
            <w:r w:rsidR="000F5F91">
              <w:rPr>
                <w:rFonts w:cstheme="majorBidi" w:hint="cs"/>
                <w:rtl/>
              </w:rPr>
              <w:t>*</w:t>
            </w:r>
            <w:r w:rsidR="00BC102B">
              <w:rPr>
                <w:rFonts w:cstheme="majorBidi" w:hint="cs"/>
                <w:rtl/>
              </w:rPr>
              <w:t xml:space="preserve">  </w:t>
            </w:r>
            <w:r>
              <w:rPr>
                <w:rFonts w:cstheme="majorBidi" w:hint="cs"/>
                <w:rtl/>
              </w:rPr>
              <w:t xml:space="preserve">                    </w:t>
            </w:r>
            <w:r w:rsidR="000F5F91">
              <w:rPr>
                <w:rFonts w:cstheme="majorBidi" w:hint="cs"/>
                <w:rtl/>
              </w:rPr>
              <w:t xml:space="preserve">                          </w:t>
            </w:r>
            <w:r>
              <w:rPr>
                <w:rFonts w:cstheme="majorBidi"/>
              </w:rPr>
              <w:lastRenderedPageBreak/>
              <w:t>Procainamide INJ</w:t>
            </w:r>
            <w:r>
              <w:rPr>
                <w:rFonts w:cstheme="majorBidi" w:hint="cs"/>
                <w:rtl/>
              </w:rPr>
              <w:t>.</w:t>
            </w:r>
            <w:r>
              <w:rPr>
                <w:rFonts w:cstheme="majorBidi"/>
              </w:rPr>
              <w:t xml:space="preserve">                  </w:t>
            </w:r>
            <w:r w:rsidR="00CA41F4">
              <w:rPr>
                <w:rFonts w:cstheme="majorBidi"/>
              </w:rPr>
              <w:t xml:space="preserve">            </w:t>
            </w:r>
            <w:r w:rsidR="00CA41F4">
              <w:rPr>
                <w:rFonts w:cstheme="majorBidi" w:hint="cs"/>
                <w:rtl/>
              </w:rPr>
              <w:t xml:space="preserve">     </w:t>
            </w:r>
            <w:r>
              <w:rPr>
                <w:rFonts w:cstheme="majorBidi" w:hint="cs"/>
                <w:rtl/>
              </w:rPr>
              <w:t xml:space="preserve">      </w:t>
            </w:r>
            <w:r w:rsidR="00683980">
              <w:rPr>
                <w:rFonts w:cstheme="majorBidi" w:hint="cs"/>
                <w:rtl/>
              </w:rPr>
              <w:t xml:space="preserve">                               </w:t>
            </w:r>
            <w:r>
              <w:rPr>
                <w:rFonts w:cstheme="majorBidi" w:hint="cs"/>
                <w:rtl/>
              </w:rPr>
              <w:t xml:space="preserve">   </w:t>
            </w:r>
            <w:r w:rsidR="006206F3">
              <w:rPr>
                <w:rFonts w:cstheme="majorBidi"/>
              </w:rPr>
              <w:t xml:space="preserve">      </w:t>
            </w:r>
            <w:r w:rsidR="00B3558E" w:rsidRPr="00BC102B">
              <w:rPr>
                <w:rFonts w:hint="cs"/>
                <w:rtl/>
              </w:rPr>
              <w:t>پروکائین آمید</w:t>
            </w:r>
            <w:r w:rsidR="00BC102B">
              <w:rPr>
                <w:rFonts w:hint="cs"/>
                <w:rtl/>
              </w:rPr>
              <w:t xml:space="preserve"> </w:t>
            </w:r>
            <w:r w:rsidR="00CA41F4">
              <w:rPr>
                <w:rFonts w:hint="cs"/>
                <w:rtl/>
              </w:rPr>
              <w:t>تزریقی</w:t>
            </w:r>
            <w:r w:rsidR="00412772">
              <w:rPr>
                <w:rFonts w:cstheme="majorBidi"/>
              </w:rPr>
              <w:t xml:space="preserve"> </w:t>
            </w:r>
          </w:p>
          <w:p w:rsidR="00910081" w:rsidRDefault="00910081" w:rsidP="001573C0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 xml:space="preserve">Verapamil INJ.                             </w:t>
            </w:r>
            <w:r w:rsidR="00434A79">
              <w:rPr>
                <w:rFonts w:hint="cs"/>
                <w:rtl/>
              </w:rPr>
              <w:t xml:space="preserve"> </w:t>
            </w:r>
            <w:r w:rsidRPr="00BC102B">
              <w:rPr>
                <w:rFonts w:hint="cs"/>
                <w:rtl/>
              </w:rPr>
              <w:t>وراپامیل</w:t>
            </w:r>
            <w:r w:rsidR="00254830">
              <w:rPr>
                <w:rFonts w:hint="cs"/>
                <w:rtl/>
              </w:rPr>
              <w:t xml:space="preserve"> تزریقی</w:t>
            </w:r>
            <w:r w:rsidRPr="00BC102B">
              <w:rPr>
                <w:rFonts w:hint="cs"/>
                <w:rtl/>
              </w:rPr>
              <w:t xml:space="preserve">     </w:t>
            </w:r>
            <w:r w:rsidR="00BC102B">
              <w:rPr>
                <w:rFonts w:hint="cs"/>
                <w:rtl/>
              </w:rPr>
              <w:t xml:space="preserve">    </w:t>
            </w:r>
            <w:r w:rsidRPr="00BC102B">
              <w:rPr>
                <w:rFonts w:hint="cs"/>
                <w:rtl/>
              </w:rPr>
              <w:t xml:space="preserve">                                  </w:t>
            </w:r>
            <w:r w:rsidR="000F144C">
              <w:rPr>
                <w:rFonts w:hint="cs"/>
                <w:rtl/>
              </w:rPr>
              <w:t xml:space="preserve">                       </w:t>
            </w:r>
          </w:p>
        </w:tc>
        <w:tc>
          <w:tcPr>
            <w:tcW w:w="441" w:type="dxa"/>
          </w:tcPr>
          <w:p w:rsidR="00910081" w:rsidRPr="00910081" w:rsidRDefault="00910081" w:rsidP="00910081">
            <w:r>
              <w:rPr>
                <w:rFonts w:hint="cs"/>
                <w:rtl/>
              </w:rPr>
              <w:lastRenderedPageBreak/>
              <w:t>4</w:t>
            </w:r>
          </w:p>
        </w:tc>
      </w:tr>
      <w:tr w:rsidR="00910081" w:rsidTr="009C220F">
        <w:tc>
          <w:tcPr>
            <w:tcW w:w="456" w:type="dxa"/>
          </w:tcPr>
          <w:p w:rsidR="00910081" w:rsidRDefault="00910081" w:rsidP="00232DD1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lastRenderedPageBreak/>
              <w:t>5</w:t>
            </w:r>
          </w:p>
        </w:tc>
        <w:tc>
          <w:tcPr>
            <w:tcW w:w="8567" w:type="dxa"/>
            <w:gridSpan w:val="2"/>
          </w:tcPr>
          <w:p w:rsidR="000D1655" w:rsidRPr="00384A1F" w:rsidRDefault="00910081" w:rsidP="000D1655">
            <w:pPr>
              <w:tabs>
                <w:tab w:val="right" w:pos="8243"/>
              </w:tabs>
              <w:bidi w:val="0"/>
              <w:rPr>
                <w:rFonts w:cstheme="majorBidi"/>
                <w:b/>
                <w:bCs/>
                <w:sz w:val="28"/>
                <w:szCs w:val="28"/>
                <w:rtl/>
              </w:rPr>
            </w:pPr>
            <w:r w:rsidRPr="00384A1F">
              <w:rPr>
                <w:rFonts w:cstheme="majorBidi"/>
                <w:b/>
                <w:bCs/>
                <w:sz w:val="28"/>
                <w:szCs w:val="28"/>
              </w:rPr>
              <w:t>Antithrombotic agents including:</w:t>
            </w:r>
            <w:r w:rsidR="000D1655">
              <w:rPr>
                <w:rFonts w:cstheme="majorBidi"/>
                <w:b/>
                <w:bCs/>
                <w:sz w:val="28"/>
                <w:szCs w:val="28"/>
              </w:rPr>
              <w:tab/>
            </w:r>
            <w:r w:rsidR="000D1655" w:rsidRPr="00A60082">
              <w:rPr>
                <w:rFonts w:hint="cs"/>
                <w:b/>
                <w:bCs/>
                <w:sz w:val="28"/>
                <w:szCs w:val="28"/>
                <w:rtl/>
              </w:rPr>
              <w:t>داروهای آنتی ترومبوتیک شامل:</w:t>
            </w:r>
          </w:p>
          <w:p w:rsidR="0023360B" w:rsidRPr="0023360B" w:rsidRDefault="00910081" w:rsidP="009271C1">
            <w:pPr>
              <w:pStyle w:val="ListParagraph"/>
              <w:numPr>
                <w:ilvl w:val="0"/>
                <w:numId w:val="1"/>
              </w:numPr>
              <w:tabs>
                <w:tab w:val="right" w:pos="177"/>
              </w:tabs>
              <w:bidi w:val="0"/>
              <w:ind w:left="35" w:firstLine="0"/>
              <w:rPr>
                <w:rFonts w:cstheme="majorBidi"/>
                <w:b/>
                <w:bCs/>
                <w:sz w:val="28"/>
                <w:szCs w:val="28"/>
              </w:rPr>
            </w:pPr>
            <w:r w:rsidRPr="00A60082">
              <w:rPr>
                <w:rFonts w:cstheme="majorBidi"/>
                <w:b/>
                <w:bCs/>
                <w:color w:val="000000" w:themeColor="text1"/>
                <w:sz w:val="28"/>
                <w:szCs w:val="28"/>
              </w:rPr>
              <w:t>Anticoagulants</w:t>
            </w:r>
            <w:r w:rsidRPr="00A60082">
              <w:rPr>
                <w:rFonts w:cstheme="majorBidi"/>
                <w:b/>
                <w:bCs/>
                <w:sz w:val="28"/>
                <w:szCs w:val="28"/>
              </w:rPr>
              <w:t xml:space="preserve"> </w:t>
            </w:r>
            <w:r w:rsidR="00DD1321" w:rsidRPr="00DB6044">
              <w:rPr>
                <w:rFonts w:hint="cs"/>
                <w:b/>
                <w:bCs/>
                <w:rtl/>
              </w:rPr>
              <w:t xml:space="preserve">آنتی کواگولانت ها </w:t>
            </w:r>
            <w:r w:rsidR="009271C1">
              <w:rPr>
                <w:rFonts w:hint="cs"/>
                <w:b/>
                <w:bCs/>
                <w:rtl/>
              </w:rPr>
              <w:t xml:space="preserve">                   </w:t>
            </w:r>
            <w:r w:rsidR="00213901" w:rsidRPr="00DB6044">
              <w:rPr>
                <w:rFonts w:hint="cs"/>
                <w:b/>
                <w:bCs/>
                <w:rtl/>
              </w:rPr>
              <w:t xml:space="preserve"> </w:t>
            </w:r>
            <w:r w:rsidR="00DD1321" w:rsidRPr="00DB6044">
              <w:rPr>
                <w:rFonts w:hint="cs"/>
                <w:b/>
                <w:bCs/>
                <w:rtl/>
              </w:rPr>
              <w:t xml:space="preserve">                                                                     </w:t>
            </w:r>
          </w:p>
          <w:p w:rsidR="00910081" w:rsidRPr="00A60082" w:rsidRDefault="00DD1321" w:rsidP="006C0046">
            <w:pPr>
              <w:pStyle w:val="ListParagraph"/>
              <w:numPr>
                <w:ilvl w:val="0"/>
                <w:numId w:val="1"/>
              </w:numPr>
              <w:tabs>
                <w:tab w:val="right" w:pos="177"/>
              </w:tabs>
              <w:bidi w:val="0"/>
              <w:ind w:left="35" w:firstLine="0"/>
              <w:rPr>
                <w:rFonts w:cstheme="majorBidi"/>
                <w:b/>
                <w:bCs/>
                <w:sz w:val="28"/>
                <w:szCs w:val="28"/>
              </w:rPr>
            </w:pPr>
            <w:r w:rsidRPr="00DB6044">
              <w:rPr>
                <w:rFonts w:hint="cs"/>
                <w:b/>
                <w:bCs/>
                <w:rtl/>
              </w:rPr>
              <w:t xml:space="preserve"> </w:t>
            </w:r>
            <w:r w:rsidR="00910081" w:rsidRPr="00A60082">
              <w:rPr>
                <w:rFonts w:cstheme="majorBidi"/>
                <w:b/>
                <w:bCs/>
                <w:sz w:val="28"/>
                <w:szCs w:val="28"/>
              </w:rPr>
              <w:t xml:space="preserve">factor Xa </w:t>
            </w:r>
            <w:r w:rsidR="00910081" w:rsidRPr="00DB6044">
              <w:rPr>
                <w:rFonts w:cstheme="majorBidi"/>
                <w:b/>
                <w:bCs/>
                <w:sz w:val="28"/>
                <w:szCs w:val="28"/>
              </w:rPr>
              <w:t xml:space="preserve">inhibitors </w:t>
            </w:r>
            <w:r w:rsidR="006C0046">
              <w:rPr>
                <w:rFonts w:cstheme="majorBidi" w:hint="cs"/>
                <w:b/>
                <w:bCs/>
                <w:sz w:val="28"/>
                <w:szCs w:val="28"/>
                <w:rtl/>
              </w:rPr>
              <w:t xml:space="preserve">  </w:t>
            </w:r>
            <w:r w:rsidR="00A60082" w:rsidRPr="00DB6044">
              <w:rPr>
                <w:rFonts w:cstheme="majorBidi" w:hint="cs"/>
                <w:b/>
                <w:bCs/>
                <w:sz w:val="28"/>
                <w:szCs w:val="28"/>
                <w:rtl/>
              </w:rPr>
              <w:t xml:space="preserve">  </w:t>
            </w:r>
            <w:r w:rsidR="00BE661A" w:rsidRPr="00DB6044">
              <w:rPr>
                <w:rFonts w:cstheme="majorBidi" w:hint="cs"/>
                <w:b/>
                <w:bCs/>
                <w:sz w:val="28"/>
                <w:szCs w:val="28"/>
                <w:rtl/>
              </w:rPr>
              <w:t xml:space="preserve">    </w:t>
            </w:r>
            <w:r w:rsidRPr="00DB6044">
              <w:rPr>
                <w:rFonts w:cstheme="majorBidi" w:hint="cs"/>
                <w:b/>
                <w:bCs/>
                <w:sz w:val="28"/>
                <w:szCs w:val="28"/>
                <w:rtl/>
              </w:rPr>
              <w:t xml:space="preserve">                                        </w:t>
            </w:r>
            <w:r w:rsidRPr="00DB6044">
              <w:rPr>
                <w:rFonts w:cstheme="majorBidi"/>
                <w:b/>
                <w:bCs/>
              </w:rPr>
              <w:t>Xa</w:t>
            </w:r>
            <w:r w:rsidR="009271C1">
              <w:rPr>
                <w:rFonts w:hint="cs"/>
                <w:b/>
                <w:bCs/>
                <w:rtl/>
              </w:rPr>
              <w:t xml:space="preserve"> </w:t>
            </w:r>
            <w:r w:rsidRPr="00DB6044">
              <w:rPr>
                <w:rFonts w:hint="cs"/>
                <w:b/>
                <w:bCs/>
                <w:rtl/>
              </w:rPr>
              <w:t>مهار کننده</w:t>
            </w:r>
            <w:r w:rsidR="006C0046">
              <w:rPr>
                <w:rFonts w:hint="cs"/>
                <w:b/>
                <w:bCs/>
                <w:rtl/>
              </w:rPr>
              <w:t xml:space="preserve"> های فاکتور</w:t>
            </w:r>
            <w:r w:rsidRPr="00DB6044">
              <w:rPr>
                <w:rFonts w:hint="cs"/>
                <w:b/>
                <w:bCs/>
                <w:rtl/>
              </w:rPr>
              <w:t xml:space="preserve"> </w:t>
            </w:r>
          </w:p>
          <w:p w:rsidR="00910081" w:rsidRPr="000F2365" w:rsidRDefault="00910081" w:rsidP="00313772">
            <w:pPr>
              <w:pStyle w:val="ListParagraph"/>
              <w:numPr>
                <w:ilvl w:val="0"/>
                <w:numId w:val="1"/>
              </w:numPr>
              <w:tabs>
                <w:tab w:val="right" w:pos="177"/>
              </w:tabs>
              <w:bidi w:val="0"/>
              <w:ind w:left="35" w:firstLine="0"/>
              <w:rPr>
                <w:rFonts w:cstheme="majorBidi"/>
                <w:b/>
                <w:bCs/>
                <w:sz w:val="28"/>
                <w:szCs w:val="28"/>
              </w:rPr>
            </w:pPr>
            <w:r w:rsidRPr="000F2365">
              <w:rPr>
                <w:rFonts w:cstheme="majorBidi"/>
                <w:b/>
                <w:bCs/>
                <w:sz w:val="28"/>
                <w:szCs w:val="28"/>
              </w:rPr>
              <w:t xml:space="preserve">direct thrombin inhibitors </w:t>
            </w:r>
            <w:r w:rsidR="00DD1321">
              <w:rPr>
                <w:rFonts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="00DD1321" w:rsidRPr="00DB6044">
              <w:rPr>
                <w:rFonts w:hint="cs"/>
                <w:b/>
                <w:bCs/>
                <w:rtl/>
              </w:rPr>
              <w:t>مهارکننده</w:t>
            </w:r>
            <w:r w:rsidR="006C0046">
              <w:rPr>
                <w:rFonts w:hint="cs"/>
                <w:b/>
                <w:bCs/>
                <w:rtl/>
              </w:rPr>
              <w:t xml:space="preserve"> های</w:t>
            </w:r>
            <w:r w:rsidR="00DD1321" w:rsidRPr="00DB6044">
              <w:rPr>
                <w:rFonts w:hint="cs"/>
                <w:b/>
                <w:bCs/>
                <w:rtl/>
              </w:rPr>
              <w:t xml:space="preserve"> مستقیم ترومبین</w:t>
            </w:r>
            <w:r w:rsidR="00DD1321" w:rsidRPr="00DB6044">
              <w:rPr>
                <w:rFonts w:cstheme="majorBidi" w:hint="cs"/>
                <w:b/>
                <w:bCs/>
                <w:rtl/>
              </w:rPr>
              <w:t xml:space="preserve"> </w:t>
            </w:r>
            <w:r w:rsidR="00BE661A" w:rsidRPr="00DB6044">
              <w:rPr>
                <w:rFonts w:cstheme="majorBidi" w:hint="cs"/>
                <w:b/>
                <w:bCs/>
                <w:sz w:val="28"/>
                <w:szCs w:val="28"/>
                <w:rtl/>
              </w:rPr>
              <w:t xml:space="preserve">   </w:t>
            </w:r>
            <w:r w:rsidR="00DD1321" w:rsidRPr="00DB6044">
              <w:rPr>
                <w:rFonts w:cstheme="majorBidi" w:hint="cs"/>
                <w:b/>
                <w:bCs/>
                <w:sz w:val="28"/>
                <w:szCs w:val="28"/>
                <w:rtl/>
              </w:rPr>
              <w:t xml:space="preserve">    </w:t>
            </w:r>
            <w:r w:rsidR="00313772">
              <w:rPr>
                <w:rFonts w:cstheme="majorBidi" w:hint="cs"/>
                <w:b/>
                <w:bCs/>
                <w:sz w:val="28"/>
                <w:szCs w:val="28"/>
                <w:rtl/>
              </w:rPr>
              <w:t xml:space="preserve">                </w:t>
            </w:r>
            <w:r w:rsidR="00DB6044">
              <w:rPr>
                <w:rFonts w:cstheme="majorBidi" w:hint="cs"/>
                <w:b/>
                <w:bCs/>
                <w:sz w:val="28"/>
                <w:szCs w:val="28"/>
                <w:rtl/>
              </w:rPr>
              <w:t xml:space="preserve">       </w:t>
            </w:r>
            <w:r w:rsidR="006C0046">
              <w:rPr>
                <w:rFonts w:cstheme="majorBidi"/>
                <w:b/>
                <w:bCs/>
                <w:sz w:val="28"/>
                <w:szCs w:val="28"/>
              </w:rPr>
              <w:t xml:space="preserve">       </w:t>
            </w:r>
          </w:p>
          <w:p w:rsidR="00910081" w:rsidRPr="000F2365" w:rsidRDefault="00910081" w:rsidP="004E3536">
            <w:pPr>
              <w:pStyle w:val="ListParagraph"/>
              <w:numPr>
                <w:ilvl w:val="0"/>
                <w:numId w:val="1"/>
              </w:numPr>
              <w:tabs>
                <w:tab w:val="right" w:pos="177"/>
              </w:tabs>
              <w:bidi w:val="0"/>
              <w:ind w:left="35" w:firstLine="0"/>
              <w:rPr>
                <w:rFonts w:cstheme="majorBidi"/>
                <w:b/>
                <w:bCs/>
                <w:sz w:val="28"/>
                <w:szCs w:val="28"/>
              </w:rPr>
            </w:pPr>
            <w:r w:rsidRPr="000F2365">
              <w:rPr>
                <w:rFonts w:cstheme="majorBidi"/>
                <w:b/>
                <w:bCs/>
                <w:sz w:val="28"/>
                <w:szCs w:val="28"/>
              </w:rPr>
              <w:t>glycoprotein llb/llla inhibitors</w:t>
            </w:r>
            <w:r w:rsidR="009271C1">
              <w:rPr>
                <w:rFonts w:cstheme="majorBidi"/>
                <w:b/>
                <w:bCs/>
                <w:sz w:val="28"/>
                <w:szCs w:val="28"/>
              </w:rPr>
              <w:t xml:space="preserve">         </w:t>
            </w:r>
            <w:r w:rsidR="004E3536">
              <w:rPr>
                <w:rFonts w:cstheme="majorBidi"/>
                <w:b/>
                <w:bCs/>
                <w:sz w:val="28"/>
                <w:szCs w:val="28"/>
              </w:rPr>
              <w:t xml:space="preserve">    </w:t>
            </w:r>
            <w:r w:rsidR="00DD1321">
              <w:rPr>
                <w:rFonts w:cstheme="majorBidi"/>
                <w:b/>
                <w:bCs/>
                <w:sz w:val="28"/>
                <w:szCs w:val="28"/>
              </w:rPr>
              <w:t xml:space="preserve"> </w:t>
            </w:r>
            <w:r w:rsidRPr="000F2365">
              <w:rPr>
                <w:rFonts w:cstheme="majorBidi"/>
                <w:b/>
                <w:bCs/>
                <w:sz w:val="28"/>
                <w:szCs w:val="28"/>
              </w:rPr>
              <w:t xml:space="preserve"> </w:t>
            </w:r>
            <w:r w:rsidR="00DD1321">
              <w:rPr>
                <w:rFonts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="009271C1" w:rsidRPr="000F2365">
              <w:rPr>
                <w:rFonts w:cstheme="majorBidi"/>
                <w:b/>
                <w:bCs/>
                <w:sz w:val="28"/>
                <w:szCs w:val="28"/>
              </w:rPr>
              <w:t xml:space="preserve">llb/llla </w:t>
            </w:r>
            <w:r w:rsidR="00DB6044" w:rsidRPr="00DB6044">
              <w:rPr>
                <w:rFonts w:hint="cs"/>
                <w:b/>
                <w:bCs/>
                <w:rtl/>
              </w:rPr>
              <w:t>مهار کننده</w:t>
            </w:r>
            <w:r w:rsidR="000B440D">
              <w:rPr>
                <w:rFonts w:hint="cs"/>
                <w:b/>
                <w:bCs/>
                <w:rtl/>
              </w:rPr>
              <w:t xml:space="preserve"> های</w:t>
            </w:r>
            <w:r w:rsidR="006C0046">
              <w:rPr>
                <w:rFonts w:hint="cs"/>
                <w:b/>
                <w:bCs/>
                <w:rtl/>
              </w:rPr>
              <w:t xml:space="preserve"> </w:t>
            </w:r>
            <w:r w:rsidR="00DB6044">
              <w:rPr>
                <w:rFonts w:hint="cs"/>
                <w:b/>
                <w:bCs/>
                <w:rtl/>
              </w:rPr>
              <w:t xml:space="preserve">گلیکوپروتئین </w:t>
            </w:r>
          </w:p>
          <w:p w:rsidR="00910081" w:rsidRDefault="00910081" w:rsidP="000F5F91">
            <w:pPr>
              <w:tabs>
                <w:tab w:val="right" w:pos="177"/>
              </w:tabs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Abciximab INJ</w:t>
            </w:r>
            <w:r>
              <w:rPr>
                <w:rFonts w:cstheme="majorBidi" w:hint="cs"/>
                <w:rtl/>
              </w:rPr>
              <w:t>.</w:t>
            </w:r>
            <w:r w:rsidR="00F97E62">
              <w:rPr>
                <w:rFonts w:cstheme="majorBidi"/>
              </w:rPr>
              <w:t xml:space="preserve">                           </w:t>
            </w:r>
            <w:r w:rsidR="000D1655" w:rsidRPr="00091F51">
              <w:rPr>
                <w:rFonts w:hint="cs"/>
                <w:rtl/>
              </w:rPr>
              <w:t>آ</w:t>
            </w:r>
            <w:r w:rsidRPr="00091F51">
              <w:rPr>
                <w:rFonts w:hint="cs"/>
                <w:rtl/>
              </w:rPr>
              <w:t xml:space="preserve">بسیکسی مب </w:t>
            </w:r>
            <w:r w:rsidR="002001A0" w:rsidRPr="00091F51">
              <w:rPr>
                <w:rFonts w:hint="cs"/>
                <w:rtl/>
              </w:rPr>
              <w:t>تزریقی</w:t>
            </w:r>
            <w:r w:rsidR="00F97E62">
              <w:rPr>
                <w:rFonts w:hint="cs"/>
                <w:rtl/>
              </w:rPr>
              <w:t xml:space="preserve">  </w:t>
            </w:r>
            <w:r w:rsidR="0076523D" w:rsidRPr="00091F51">
              <w:rPr>
                <w:rFonts w:hint="cs"/>
                <w:rtl/>
              </w:rPr>
              <w:t xml:space="preserve"> </w:t>
            </w:r>
            <w:r w:rsidRPr="00091F51">
              <w:rPr>
                <w:rFonts w:hint="cs"/>
                <w:rtl/>
              </w:rPr>
              <w:t xml:space="preserve"> </w:t>
            </w:r>
            <w:r w:rsidR="00BE661A" w:rsidRPr="00091F51">
              <w:rPr>
                <w:rFonts w:hint="cs"/>
                <w:rtl/>
              </w:rPr>
              <w:t xml:space="preserve"> </w:t>
            </w:r>
            <w:r w:rsidRPr="00091F51">
              <w:rPr>
                <w:rFonts w:hint="cs"/>
                <w:rtl/>
              </w:rPr>
              <w:t xml:space="preserve">        </w:t>
            </w:r>
            <w:r w:rsidR="0076523D" w:rsidRPr="00091F51">
              <w:rPr>
                <w:rFonts w:hint="cs"/>
                <w:rtl/>
              </w:rPr>
              <w:t xml:space="preserve">  </w:t>
            </w:r>
            <w:r w:rsidR="002001A0" w:rsidRPr="00091F51">
              <w:rPr>
                <w:rFonts w:hint="cs"/>
                <w:rtl/>
              </w:rPr>
              <w:t xml:space="preserve">   </w:t>
            </w:r>
            <w:r w:rsidR="00F97E62">
              <w:rPr>
                <w:rFonts w:hint="cs"/>
                <w:rtl/>
              </w:rPr>
              <w:t xml:space="preserve"> </w:t>
            </w:r>
            <w:r w:rsidRPr="00091F51">
              <w:rPr>
                <w:rFonts w:hint="cs"/>
                <w:rtl/>
              </w:rPr>
              <w:t xml:space="preserve">          </w:t>
            </w:r>
            <w:r w:rsidR="002001A0" w:rsidRPr="00091F51">
              <w:rPr>
                <w:rFonts w:hint="cs"/>
                <w:rtl/>
              </w:rPr>
              <w:t xml:space="preserve">                               </w:t>
            </w:r>
            <w:r>
              <w:rPr>
                <w:rFonts w:cstheme="majorBidi"/>
              </w:rPr>
              <w:t>Alteplase INJ</w:t>
            </w:r>
            <w:r>
              <w:rPr>
                <w:rFonts w:cstheme="majorBidi" w:hint="cs"/>
                <w:rtl/>
              </w:rPr>
              <w:t>.</w:t>
            </w:r>
            <w:r w:rsidR="00F97E62">
              <w:rPr>
                <w:rFonts w:cstheme="majorBidi"/>
              </w:rPr>
              <w:t xml:space="preserve">                      </w:t>
            </w:r>
            <w:r w:rsidRPr="00091F51">
              <w:rPr>
                <w:rFonts w:hint="cs"/>
                <w:rtl/>
              </w:rPr>
              <w:t xml:space="preserve">آلتپلاز </w:t>
            </w:r>
            <w:r w:rsidR="002001A0" w:rsidRPr="00091F51">
              <w:rPr>
                <w:rFonts w:hint="cs"/>
                <w:rtl/>
              </w:rPr>
              <w:t>تزریقی</w:t>
            </w:r>
            <w:r w:rsidRPr="00091F51">
              <w:rPr>
                <w:rFonts w:hint="cs"/>
                <w:rtl/>
              </w:rPr>
              <w:t xml:space="preserve">     </w:t>
            </w:r>
            <w:r w:rsidR="0076523D" w:rsidRPr="00091F51">
              <w:rPr>
                <w:rFonts w:hint="cs"/>
                <w:rtl/>
              </w:rPr>
              <w:t xml:space="preserve">  </w:t>
            </w:r>
            <w:r w:rsidRPr="00091F51">
              <w:rPr>
                <w:rFonts w:hint="cs"/>
                <w:rtl/>
              </w:rPr>
              <w:t xml:space="preserve">      </w:t>
            </w:r>
            <w:r w:rsidR="0076523D" w:rsidRPr="00091F51">
              <w:rPr>
                <w:rFonts w:hint="cs"/>
                <w:rtl/>
              </w:rPr>
              <w:t xml:space="preserve">  </w:t>
            </w:r>
            <w:r w:rsidR="002001A0" w:rsidRPr="00091F51">
              <w:rPr>
                <w:rFonts w:hint="cs"/>
                <w:rtl/>
              </w:rPr>
              <w:t xml:space="preserve">            </w:t>
            </w:r>
            <w:r w:rsidRPr="00091F51">
              <w:rPr>
                <w:rFonts w:hint="cs"/>
                <w:rtl/>
              </w:rPr>
              <w:t xml:space="preserve">                    </w:t>
            </w:r>
            <w:r w:rsidR="002001A0" w:rsidRPr="00091F51">
              <w:rPr>
                <w:rFonts w:hint="cs"/>
                <w:rtl/>
              </w:rPr>
              <w:t xml:space="preserve">                              </w:t>
            </w:r>
            <w:r>
              <w:rPr>
                <w:rFonts w:cstheme="majorBidi"/>
              </w:rPr>
              <w:t>Dabigatran Etexilate CAP</w:t>
            </w:r>
            <w:r>
              <w:rPr>
                <w:rFonts w:cstheme="majorBidi" w:hint="cs"/>
                <w:rtl/>
              </w:rPr>
              <w:t>.</w:t>
            </w:r>
            <w:r>
              <w:rPr>
                <w:rFonts w:cstheme="majorBidi"/>
              </w:rPr>
              <w:t xml:space="preserve"> </w:t>
            </w:r>
            <w:r w:rsidR="00F97E62">
              <w:rPr>
                <w:rFonts w:cstheme="majorBidi"/>
              </w:rPr>
              <w:t xml:space="preserve"> </w:t>
            </w:r>
            <w:r w:rsidR="00683980">
              <w:rPr>
                <w:rFonts w:cstheme="majorBidi"/>
              </w:rPr>
              <w:t xml:space="preserve">                               </w:t>
            </w:r>
            <w:r w:rsidRPr="00CA1CEE">
              <w:rPr>
                <w:rFonts w:hint="cs"/>
                <w:rtl/>
              </w:rPr>
              <w:t xml:space="preserve">دابیگاتران اتگزیلات </w:t>
            </w:r>
            <w:r w:rsidR="002001A0">
              <w:rPr>
                <w:rFonts w:hint="cs"/>
                <w:rtl/>
              </w:rPr>
              <w:t>خوراکی</w:t>
            </w:r>
            <w:r w:rsidRPr="00CA1CEE">
              <w:rPr>
                <w:rFonts w:hint="cs"/>
                <w:rtl/>
              </w:rPr>
              <w:t xml:space="preserve"> </w:t>
            </w:r>
            <w:r w:rsidR="00A12D6B" w:rsidRPr="00CA1CEE">
              <w:rPr>
                <w:rFonts w:hint="cs"/>
                <w:rtl/>
              </w:rPr>
              <w:t xml:space="preserve"> </w:t>
            </w:r>
            <w:r w:rsidR="002C7725" w:rsidRPr="00CA1CEE">
              <w:rPr>
                <w:rFonts w:hint="cs"/>
                <w:rtl/>
              </w:rPr>
              <w:t xml:space="preserve">  </w:t>
            </w:r>
            <w:r w:rsidR="00CA1CEE">
              <w:rPr>
                <w:rFonts w:hint="cs"/>
                <w:rtl/>
              </w:rPr>
              <w:t xml:space="preserve">    </w:t>
            </w:r>
            <w:r w:rsidR="002001A0">
              <w:rPr>
                <w:rFonts w:hint="cs"/>
                <w:rtl/>
              </w:rPr>
              <w:t xml:space="preserve">                  </w:t>
            </w:r>
            <w:r w:rsidR="00091F51">
              <w:rPr>
                <w:rFonts w:hint="cs"/>
                <w:rtl/>
              </w:rPr>
              <w:t xml:space="preserve">  </w:t>
            </w:r>
            <w:r>
              <w:rPr>
                <w:rFonts w:cstheme="majorBidi"/>
              </w:rPr>
              <w:t>Dalteparin  INJ</w:t>
            </w:r>
            <w:r>
              <w:rPr>
                <w:rFonts w:cstheme="majorBidi" w:hint="cs"/>
                <w:rtl/>
              </w:rPr>
              <w:t>.</w:t>
            </w:r>
            <w:r w:rsidR="00F97E62">
              <w:rPr>
                <w:rFonts w:cstheme="majorBidi"/>
              </w:rPr>
              <w:t xml:space="preserve">                        </w:t>
            </w:r>
            <w:r w:rsidRPr="008C76FA">
              <w:rPr>
                <w:rFonts w:hint="cs"/>
                <w:rtl/>
              </w:rPr>
              <w:t xml:space="preserve">دالتپارین </w:t>
            </w:r>
            <w:r w:rsidR="002001A0" w:rsidRPr="008C76FA">
              <w:rPr>
                <w:rFonts w:hint="cs"/>
                <w:rtl/>
              </w:rPr>
              <w:t>تزریقی</w:t>
            </w:r>
            <w:r w:rsidRPr="008C76FA">
              <w:rPr>
                <w:rFonts w:hint="cs"/>
                <w:rtl/>
              </w:rPr>
              <w:t xml:space="preserve">     </w:t>
            </w:r>
            <w:r w:rsidR="00A12D6B" w:rsidRPr="008C76FA">
              <w:rPr>
                <w:rFonts w:hint="cs"/>
                <w:rtl/>
              </w:rPr>
              <w:t xml:space="preserve">    </w:t>
            </w:r>
            <w:r w:rsidRPr="008C76FA">
              <w:rPr>
                <w:rFonts w:hint="cs"/>
                <w:rtl/>
              </w:rPr>
              <w:t xml:space="preserve">            </w:t>
            </w:r>
            <w:r w:rsidR="002001A0" w:rsidRPr="008C76FA">
              <w:rPr>
                <w:rFonts w:hint="cs"/>
                <w:rtl/>
              </w:rPr>
              <w:t xml:space="preserve">   </w:t>
            </w:r>
            <w:r w:rsidRPr="008C76FA">
              <w:rPr>
                <w:rFonts w:hint="cs"/>
                <w:rtl/>
              </w:rPr>
              <w:t xml:space="preserve">              </w:t>
            </w:r>
            <w:r w:rsidR="002001A0" w:rsidRPr="008C76FA">
              <w:rPr>
                <w:rFonts w:hint="cs"/>
                <w:rtl/>
              </w:rPr>
              <w:t xml:space="preserve">                               </w:t>
            </w:r>
            <w:r>
              <w:rPr>
                <w:rFonts w:cstheme="majorBidi"/>
              </w:rPr>
              <w:t>Enoxaparin INJ</w:t>
            </w:r>
            <w:r>
              <w:rPr>
                <w:rFonts w:cstheme="majorBidi" w:hint="cs"/>
                <w:rtl/>
              </w:rPr>
              <w:t>.</w:t>
            </w:r>
            <w:r w:rsidR="00F97E62">
              <w:rPr>
                <w:rFonts w:cstheme="majorBidi"/>
              </w:rPr>
              <w:t xml:space="preserve">                               </w:t>
            </w:r>
            <w:r w:rsidRPr="008C76FA">
              <w:rPr>
                <w:rFonts w:hint="cs"/>
                <w:rtl/>
              </w:rPr>
              <w:t>انوکساپارین</w:t>
            </w:r>
            <w:r w:rsidR="00A12D6B" w:rsidRPr="008C76FA">
              <w:rPr>
                <w:rFonts w:hint="cs"/>
                <w:rtl/>
              </w:rPr>
              <w:t xml:space="preserve"> </w:t>
            </w:r>
            <w:r w:rsidR="002001A0" w:rsidRPr="008C76FA">
              <w:rPr>
                <w:rFonts w:hint="cs"/>
                <w:rtl/>
              </w:rPr>
              <w:t>تزریقی</w:t>
            </w:r>
            <w:r w:rsidR="00A12D6B" w:rsidRPr="008C76FA">
              <w:rPr>
                <w:rFonts w:hint="cs"/>
                <w:rtl/>
              </w:rPr>
              <w:t xml:space="preserve">    </w:t>
            </w:r>
            <w:r w:rsidR="002001A0" w:rsidRPr="008C76FA">
              <w:rPr>
                <w:rFonts w:hint="cs"/>
                <w:rtl/>
              </w:rPr>
              <w:t xml:space="preserve">              </w:t>
            </w:r>
            <w:r w:rsidRPr="008C76FA">
              <w:rPr>
                <w:rFonts w:hint="cs"/>
                <w:rtl/>
              </w:rPr>
              <w:t xml:space="preserve">           </w:t>
            </w:r>
            <w:r w:rsidR="002001A0" w:rsidRPr="008C76FA">
              <w:rPr>
                <w:rFonts w:hint="cs"/>
                <w:rtl/>
              </w:rPr>
              <w:t xml:space="preserve">                             </w:t>
            </w:r>
            <w:r>
              <w:rPr>
                <w:rFonts w:cstheme="majorBidi"/>
              </w:rPr>
              <w:t>Eptifibatide INJ</w:t>
            </w:r>
            <w:r>
              <w:rPr>
                <w:rFonts w:cstheme="majorBidi" w:hint="cs"/>
                <w:rtl/>
              </w:rPr>
              <w:t>.</w:t>
            </w:r>
            <w:r w:rsidR="00F97E62">
              <w:rPr>
                <w:rFonts w:cstheme="majorBidi"/>
              </w:rPr>
              <w:t xml:space="preserve">                                 </w:t>
            </w:r>
            <w:r w:rsidRPr="008C76FA">
              <w:rPr>
                <w:rFonts w:hint="cs"/>
                <w:rtl/>
              </w:rPr>
              <w:t xml:space="preserve">اپتی فیباتید </w:t>
            </w:r>
            <w:r w:rsidR="002001A0" w:rsidRPr="008C76FA">
              <w:rPr>
                <w:rFonts w:hint="cs"/>
                <w:rtl/>
              </w:rPr>
              <w:t>تزریقی</w:t>
            </w:r>
            <w:r w:rsidRPr="008C76FA">
              <w:rPr>
                <w:rFonts w:hint="cs"/>
                <w:rtl/>
              </w:rPr>
              <w:t xml:space="preserve">      </w:t>
            </w:r>
            <w:r w:rsidR="00A12D6B" w:rsidRPr="008C76FA">
              <w:rPr>
                <w:rFonts w:hint="cs"/>
                <w:rtl/>
              </w:rPr>
              <w:t xml:space="preserve">  </w:t>
            </w:r>
            <w:r w:rsidRPr="008C76FA">
              <w:rPr>
                <w:rFonts w:hint="cs"/>
                <w:rtl/>
              </w:rPr>
              <w:t xml:space="preserve">               </w:t>
            </w:r>
            <w:r w:rsidR="002001A0" w:rsidRPr="008C76FA">
              <w:rPr>
                <w:rFonts w:hint="cs"/>
                <w:rtl/>
              </w:rPr>
              <w:t xml:space="preserve">                            </w:t>
            </w:r>
            <w:r w:rsidRPr="008C76FA">
              <w:rPr>
                <w:rFonts w:hint="cs"/>
                <w:rtl/>
              </w:rPr>
              <w:t xml:space="preserve">    </w:t>
            </w:r>
            <w:r>
              <w:rPr>
                <w:rFonts w:cstheme="majorBidi"/>
              </w:rPr>
              <w:t>Heparin Sodium INJ</w:t>
            </w:r>
            <w:r>
              <w:rPr>
                <w:rFonts w:cstheme="majorBidi" w:hint="cs"/>
                <w:rtl/>
              </w:rPr>
              <w:t>.</w:t>
            </w:r>
            <w:r w:rsidR="000F5F91">
              <w:rPr>
                <w:rFonts w:cstheme="majorBidi"/>
              </w:rPr>
              <w:t>*</w:t>
            </w:r>
            <w:r>
              <w:rPr>
                <w:rFonts w:cstheme="majorBidi"/>
              </w:rPr>
              <w:t xml:space="preserve">  </w:t>
            </w:r>
            <w:r w:rsidR="00F97E62">
              <w:rPr>
                <w:rFonts w:cstheme="majorBidi"/>
              </w:rPr>
              <w:t xml:space="preserve">                               </w:t>
            </w:r>
            <w:r w:rsidRPr="008C76FA">
              <w:rPr>
                <w:rFonts w:hint="cs"/>
                <w:rtl/>
              </w:rPr>
              <w:t>هپارین سدیم</w:t>
            </w:r>
            <w:r w:rsidR="002001A0" w:rsidRPr="008C76FA">
              <w:rPr>
                <w:rFonts w:hint="cs"/>
                <w:rtl/>
              </w:rPr>
              <w:t xml:space="preserve"> تزریقی</w:t>
            </w:r>
            <w:r w:rsidR="00A12D6B">
              <w:rPr>
                <w:rFonts w:cstheme="majorBidi" w:hint="cs"/>
                <w:rtl/>
              </w:rPr>
              <w:t xml:space="preserve"> </w:t>
            </w:r>
            <w:r w:rsidR="000F5F91">
              <w:rPr>
                <w:rFonts w:cstheme="majorBidi" w:hint="cs"/>
                <w:rtl/>
              </w:rPr>
              <w:t>*</w:t>
            </w:r>
            <w:r w:rsidR="00A12D6B">
              <w:rPr>
                <w:rFonts w:cstheme="majorBidi" w:hint="cs"/>
                <w:rtl/>
              </w:rPr>
              <w:t xml:space="preserve">     </w:t>
            </w:r>
            <w:r w:rsidR="002001A0">
              <w:rPr>
                <w:rFonts w:cstheme="majorBidi" w:hint="cs"/>
                <w:rtl/>
              </w:rPr>
              <w:t xml:space="preserve">     </w:t>
            </w:r>
            <w:r w:rsidR="000F5F91">
              <w:rPr>
                <w:rFonts w:cstheme="majorBidi" w:hint="cs"/>
                <w:rtl/>
              </w:rPr>
              <w:t xml:space="preserve">                             </w:t>
            </w:r>
            <w:r>
              <w:rPr>
                <w:rFonts w:cstheme="majorBidi"/>
              </w:rPr>
              <w:t>Reteplase INJ</w:t>
            </w:r>
            <w:r w:rsidR="00801A3F">
              <w:rPr>
                <w:rFonts w:cstheme="majorBidi" w:hint="cs"/>
                <w:rtl/>
              </w:rPr>
              <w:t xml:space="preserve"> *</w:t>
            </w:r>
            <w:r>
              <w:rPr>
                <w:rFonts w:cstheme="majorBidi" w:hint="cs"/>
                <w:rtl/>
              </w:rPr>
              <w:t>.</w:t>
            </w:r>
            <w:r w:rsidR="008C76FA">
              <w:rPr>
                <w:rFonts w:cstheme="majorBidi"/>
              </w:rPr>
              <w:t xml:space="preserve">                    </w:t>
            </w:r>
            <w:r w:rsidRPr="008C76FA">
              <w:rPr>
                <w:rFonts w:hint="cs"/>
                <w:rtl/>
              </w:rPr>
              <w:t>رتپلاز</w:t>
            </w:r>
            <w:r w:rsidR="002001A0" w:rsidRPr="008C76FA">
              <w:rPr>
                <w:rFonts w:hint="cs"/>
                <w:rtl/>
              </w:rPr>
              <w:t xml:space="preserve"> تزریقی</w:t>
            </w:r>
            <w:r w:rsidR="00801A3F">
              <w:rPr>
                <w:rFonts w:cstheme="majorBidi" w:hint="cs"/>
                <w:rtl/>
              </w:rPr>
              <w:t>*</w:t>
            </w:r>
            <w:r>
              <w:rPr>
                <w:rFonts w:cstheme="majorBidi" w:hint="cs"/>
                <w:rtl/>
              </w:rPr>
              <w:t xml:space="preserve"> </w:t>
            </w:r>
            <w:r w:rsidR="00CA1CEE">
              <w:rPr>
                <w:rFonts w:cstheme="majorBidi" w:hint="cs"/>
                <w:rtl/>
              </w:rPr>
              <w:t xml:space="preserve"> </w:t>
            </w:r>
            <w:r>
              <w:rPr>
                <w:rFonts w:cstheme="majorBidi" w:hint="cs"/>
                <w:rtl/>
              </w:rPr>
              <w:t xml:space="preserve">  </w:t>
            </w:r>
            <w:r w:rsidR="00A12D6B">
              <w:rPr>
                <w:rFonts w:cstheme="majorBidi" w:hint="cs"/>
                <w:rtl/>
              </w:rPr>
              <w:t xml:space="preserve">    </w:t>
            </w:r>
            <w:r>
              <w:rPr>
                <w:rFonts w:cstheme="majorBidi" w:hint="cs"/>
                <w:rtl/>
              </w:rPr>
              <w:t xml:space="preserve">                                         </w:t>
            </w:r>
            <w:r w:rsidR="00801A3F">
              <w:rPr>
                <w:rFonts w:cstheme="majorBidi" w:hint="cs"/>
                <w:rtl/>
              </w:rPr>
              <w:t xml:space="preserve">                    </w:t>
            </w:r>
            <w:r w:rsidR="002001A0">
              <w:rPr>
                <w:rFonts w:cstheme="majorBidi" w:hint="cs"/>
                <w:rtl/>
              </w:rPr>
              <w:t xml:space="preserve"> </w:t>
            </w:r>
            <w:r w:rsidR="00801A3F">
              <w:rPr>
                <w:rFonts w:cstheme="majorBidi" w:hint="cs"/>
                <w:rtl/>
              </w:rPr>
              <w:t xml:space="preserve">  </w:t>
            </w:r>
            <w:r>
              <w:rPr>
                <w:rFonts w:cstheme="majorBidi"/>
              </w:rPr>
              <w:t>Rivaroxaban  TAB</w:t>
            </w:r>
            <w:r>
              <w:rPr>
                <w:rFonts w:cstheme="majorBidi" w:hint="cs"/>
                <w:rtl/>
              </w:rPr>
              <w:t>.</w:t>
            </w:r>
            <w:r>
              <w:rPr>
                <w:rFonts w:cstheme="majorBidi"/>
              </w:rPr>
              <w:t xml:space="preserve">                        </w:t>
            </w:r>
            <w:r w:rsidRPr="008C76FA">
              <w:rPr>
                <w:rFonts w:hint="cs"/>
                <w:rtl/>
              </w:rPr>
              <w:t>ریواروکسابان</w:t>
            </w:r>
            <w:r w:rsidR="002001A0" w:rsidRPr="008C76FA">
              <w:rPr>
                <w:rFonts w:hint="cs"/>
                <w:rtl/>
              </w:rPr>
              <w:t xml:space="preserve"> خوراکی</w:t>
            </w:r>
            <w:r w:rsidRPr="008C76FA">
              <w:rPr>
                <w:rFonts w:hint="cs"/>
                <w:rtl/>
              </w:rPr>
              <w:t xml:space="preserve">  </w:t>
            </w:r>
            <w:r w:rsidR="00A12D6B" w:rsidRPr="008C76FA">
              <w:rPr>
                <w:rFonts w:hint="cs"/>
                <w:rtl/>
              </w:rPr>
              <w:t xml:space="preserve">     </w:t>
            </w:r>
            <w:r w:rsidR="00CA1CEE" w:rsidRPr="008C76FA">
              <w:rPr>
                <w:rFonts w:hint="cs"/>
                <w:rtl/>
              </w:rPr>
              <w:t xml:space="preserve">  </w:t>
            </w:r>
            <w:r w:rsidR="002001A0" w:rsidRPr="008C76FA">
              <w:rPr>
                <w:rFonts w:hint="cs"/>
                <w:rtl/>
              </w:rPr>
              <w:t xml:space="preserve">       </w:t>
            </w:r>
            <w:r w:rsidRPr="008C76FA">
              <w:rPr>
                <w:rFonts w:hint="cs"/>
                <w:rtl/>
              </w:rPr>
              <w:t xml:space="preserve">        </w:t>
            </w:r>
            <w:r w:rsidR="008C76FA">
              <w:rPr>
                <w:rFonts w:hint="cs"/>
                <w:rtl/>
              </w:rPr>
              <w:t xml:space="preserve">                                 </w:t>
            </w:r>
          </w:p>
          <w:p w:rsidR="00910081" w:rsidRDefault="00910081" w:rsidP="002001A0">
            <w:pPr>
              <w:tabs>
                <w:tab w:val="right" w:pos="177"/>
              </w:tabs>
              <w:bidi w:val="0"/>
              <w:rPr>
                <w:rFonts w:cstheme="majorBidi"/>
                <w:rtl/>
              </w:rPr>
            </w:pPr>
            <w:r>
              <w:rPr>
                <w:rFonts w:cstheme="majorBidi"/>
              </w:rPr>
              <w:t>Streptokinase  INJ</w:t>
            </w:r>
            <w:r>
              <w:rPr>
                <w:rFonts w:cstheme="majorBidi" w:hint="cs"/>
                <w:rtl/>
              </w:rPr>
              <w:t>.</w:t>
            </w:r>
            <w:r>
              <w:rPr>
                <w:rFonts w:cstheme="majorBidi"/>
              </w:rPr>
              <w:t xml:space="preserve">                </w:t>
            </w:r>
            <w:r w:rsidRPr="008C76FA">
              <w:rPr>
                <w:rFonts w:hint="cs"/>
                <w:rtl/>
              </w:rPr>
              <w:t>استرپتوکیناز</w:t>
            </w:r>
            <w:r w:rsidR="002001A0" w:rsidRPr="008C76FA">
              <w:rPr>
                <w:rFonts w:hint="cs"/>
                <w:rtl/>
              </w:rPr>
              <w:t xml:space="preserve"> تزریقی </w:t>
            </w:r>
            <w:r w:rsidR="00A12D6B" w:rsidRPr="008C76FA">
              <w:rPr>
                <w:rFonts w:hint="cs"/>
                <w:rtl/>
              </w:rPr>
              <w:t xml:space="preserve"> </w:t>
            </w:r>
            <w:r w:rsidRPr="008C76FA">
              <w:rPr>
                <w:rFonts w:hint="cs"/>
                <w:rtl/>
              </w:rPr>
              <w:t xml:space="preserve">                                  </w:t>
            </w:r>
            <w:r w:rsidR="002001A0" w:rsidRPr="008C76FA">
              <w:rPr>
                <w:rFonts w:hint="cs"/>
                <w:rtl/>
              </w:rPr>
              <w:t xml:space="preserve">                               </w:t>
            </w:r>
            <w:r>
              <w:rPr>
                <w:rFonts w:cstheme="majorBidi"/>
              </w:rPr>
              <w:t>Tirofiban INJ</w:t>
            </w:r>
            <w:r>
              <w:rPr>
                <w:rFonts w:cstheme="majorBidi" w:hint="cs"/>
                <w:rtl/>
              </w:rPr>
              <w:t>.</w:t>
            </w:r>
            <w:r w:rsidR="008C76FA">
              <w:rPr>
                <w:rFonts w:cstheme="majorBidi"/>
              </w:rPr>
              <w:t xml:space="preserve">           </w:t>
            </w:r>
            <w:r w:rsidRPr="00CA1CEE">
              <w:rPr>
                <w:rFonts w:hint="cs"/>
                <w:rtl/>
              </w:rPr>
              <w:t xml:space="preserve">تیروفیبان </w:t>
            </w:r>
            <w:r w:rsidR="002001A0">
              <w:rPr>
                <w:rFonts w:hint="cs"/>
                <w:rtl/>
              </w:rPr>
              <w:t>تزریقی</w:t>
            </w:r>
            <w:r w:rsidRPr="00CA1CEE">
              <w:rPr>
                <w:rFonts w:hint="cs"/>
                <w:rtl/>
              </w:rPr>
              <w:t xml:space="preserve">  </w:t>
            </w:r>
            <w:r w:rsidR="00CA1CEE">
              <w:rPr>
                <w:rFonts w:hint="cs"/>
                <w:rtl/>
              </w:rPr>
              <w:t xml:space="preserve">  </w:t>
            </w:r>
            <w:r w:rsidRPr="00CA1CEE">
              <w:rPr>
                <w:rFonts w:hint="cs"/>
                <w:rtl/>
              </w:rPr>
              <w:t xml:space="preserve">     </w:t>
            </w:r>
            <w:r w:rsidR="00A12D6B" w:rsidRPr="00CA1CEE">
              <w:rPr>
                <w:rFonts w:hint="cs"/>
                <w:rtl/>
              </w:rPr>
              <w:t xml:space="preserve">    </w:t>
            </w:r>
            <w:r w:rsidR="002001A0">
              <w:rPr>
                <w:rFonts w:hint="cs"/>
                <w:rtl/>
              </w:rPr>
              <w:t xml:space="preserve">               </w:t>
            </w:r>
            <w:r w:rsidRPr="00CA1CEE">
              <w:rPr>
                <w:rFonts w:hint="cs"/>
                <w:rtl/>
              </w:rPr>
              <w:t xml:space="preserve">                                                        </w:t>
            </w:r>
          </w:p>
          <w:p w:rsidR="00910081" w:rsidRDefault="00910081" w:rsidP="00E1277B">
            <w:pPr>
              <w:tabs>
                <w:tab w:val="right" w:pos="177"/>
              </w:tabs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Urokinase  INJ</w:t>
            </w:r>
            <w:r>
              <w:rPr>
                <w:rFonts w:cstheme="majorBidi" w:hint="cs"/>
                <w:rtl/>
              </w:rPr>
              <w:t>.</w:t>
            </w:r>
            <w:r>
              <w:rPr>
                <w:rFonts w:cstheme="majorBidi"/>
              </w:rPr>
              <w:t xml:space="preserve">                                 </w:t>
            </w:r>
            <w:r w:rsidRPr="008C76FA">
              <w:rPr>
                <w:rFonts w:hint="cs"/>
                <w:rtl/>
              </w:rPr>
              <w:t>اوروکیناز</w:t>
            </w:r>
            <w:r w:rsidR="002001A0" w:rsidRPr="008C76FA">
              <w:rPr>
                <w:rFonts w:hint="cs"/>
                <w:rtl/>
              </w:rPr>
              <w:t xml:space="preserve"> تزریقی</w:t>
            </w:r>
            <w:r>
              <w:rPr>
                <w:rFonts w:cstheme="majorBidi" w:hint="cs"/>
                <w:rtl/>
              </w:rPr>
              <w:t xml:space="preserve">                         </w:t>
            </w:r>
            <w:r w:rsidR="002001A0">
              <w:rPr>
                <w:rFonts w:cstheme="majorBidi" w:hint="cs"/>
                <w:rtl/>
              </w:rPr>
              <w:t xml:space="preserve">   </w:t>
            </w:r>
            <w:r w:rsidR="00F97E62">
              <w:rPr>
                <w:rFonts w:cstheme="majorBidi" w:hint="cs"/>
                <w:rtl/>
              </w:rPr>
              <w:t xml:space="preserve">                               </w:t>
            </w:r>
          </w:p>
          <w:p w:rsidR="00910081" w:rsidRPr="00397F68" w:rsidRDefault="00910081" w:rsidP="00CA1CEE">
            <w:pPr>
              <w:tabs>
                <w:tab w:val="right" w:pos="177"/>
              </w:tabs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Warfarin    TAB</w:t>
            </w:r>
            <w:r>
              <w:rPr>
                <w:rFonts w:cstheme="majorBidi" w:hint="cs"/>
                <w:rtl/>
              </w:rPr>
              <w:t>.</w:t>
            </w:r>
            <w:r w:rsidR="008C76FA">
              <w:rPr>
                <w:rFonts w:cstheme="majorBidi"/>
              </w:rPr>
              <w:t xml:space="preserve">                     </w:t>
            </w:r>
            <w:r w:rsidRPr="00CA1CEE">
              <w:rPr>
                <w:rFonts w:hint="cs"/>
                <w:rtl/>
              </w:rPr>
              <w:t>وارفارین</w:t>
            </w:r>
            <w:r w:rsidR="002001A0">
              <w:rPr>
                <w:rFonts w:hint="cs"/>
                <w:rtl/>
              </w:rPr>
              <w:t xml:space="preserve"> خوراکی</w:t>
            </w:r>
            <w:r w:rsidRPr="00CA1CEE">
              <w:rPr>
                <w:rFonts w:hint="cs"/>
                <w:rtl/>
              </w:rPr>
              <w:t xml:space="preserve">       </w:t>
            </w:r>
            <w:r w:rsidR="00CA1CEE">
              <w:rPr>
                <w:rFonts w:hint="cs"/>
                <w:rtl/>
              </w:rPr>
              <w:t xml:space="preserve">   </w:t>
            </w:r>
            <w:r w:rsidRPr="00CA1CEE">
              <w:rPr>
                <w:rFonts w:hint="cs"/>
                <w:rtl/>
              </w:rPr>
              <w:t xml:space="preserve"> </w:t>
            </w:r>
            <w:r w:rsidR="00A12D6B" w:rsidRPr="00CA1CEE">
              <w:rPr>
                <w:rFonts w:hint="cs"/>
                <w:rtl/>
              </w:rPr>
              <w:t xml:space="preserve">    </w:t>
            </w:r>
            <w:r w:rsidR="002001A0">
              <w:rPr>
                <w:rFonts w:hint="cs"/>
                <w:rtl/>
              </w:rPr>
              <w:t xml:space="preserve">                                                    </w:t>
            </w:r>
            <w:r w:rsidRPr="00CA1CEE">
              <w:rPr>
                <w:rFonts w:hint="cs"/>
                <w:rtl/>
              </w:rPr>
              <w:t xml:space="preserve">   </w:t>
            </w:r>
          </w:p>
        </w:tc>
        <w:tc>
          <w:tcPr>
            <w:tcW w:w="441" w:type="dxa"/>
          </w:tcPr>
          <w:p w:rsidR="00910081" w:rsidRPr="00910081" w:rsidRDefault="00910081" w:rsidP="00910081">
            <w:r>
              <w:rPr>
                <w:rFonts w:hint="cs"/>
                <w:rtl/>
              </w:rPr>
              <w:t>5</w:t>
            </w:r>
          </w:p>
        </w:tc>
      </w:tr>
      <w:tr w:rsidR="00910081" w:rsidTr="009C220F">
        <w:tc>
          <w:tcPr>
            <w:tcW w:w="456" w:type="dxa"/>
          </w:tcPr>
          <w:p w:rsidR="00910081" w:rsidRDefault="00910081" w:rsidP="00232DD1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6</w:t>
            </w:r>
          </w:p>
        </w:tc>
        <w:tc>
          <w:tcPr>
            <w:tcW w:w="8567" w:type="dxa"/>
            <w:gridSpan w:val="2"/>
          </w:tcPr>
          <w:p w:rsidR="00910081" w:rsidRPr="000F2365" w:rsidRDefault="00910081" w:rsidP="000D1655">
            <w:pPr>
              <w:tabs>
                <w:tab w:val="right" w:pos="8243"/>
              </w:tabs>
              <w:bidi w:val="0"/>
              <w:rPr>
                <w:rFonts w:cstheme="majorBidi"/>
                <w:color w:val="00B050"/>
                <w:sz w:val="28"/>
                <w:szCs w:val="28"/>
                <w:rtl/>
              </w:rPr>
            </w:pPr>
            <w:r w:rsidRPr="000F2365">
              <w:rPr>
                <w:rFonts w:cstheme="majorBidi"/>
                <w:b/>
                <w:bCs/>
                <w:sz w:val="28"/>
                <w:szCs w:val="28"/>
              </w:rPr>
              <w:t xml:space="preserve">cardioplegic solutions </w:t>
            </w:r>
            <w:r w:rsidR="000D1655">
              <w:rPr>
                <w:rFonts w:cstheme="majorBidi"/>
                <w:color w:val="00B050"/>
                <w:sz w:val="28"/>
                <w:szCs w:val="28"/>
              </w:rPr>
              <w:tab/>
            </w:r>
            <w:r w:rsidR="000D1655" w:rsidRPr="000B440D">
              <w:rPr>
                <w:rFonts w:hint="cs"/>
                <w:b/>
                <w:bCs/>
                <w:color w:val="0D0D0D" w:themeColor="text1" w:themeTint="F2"/>
                <w:sz w:val="28"/>
                <w:szCs w:val="28"/>
                <w:rtl/>
              </w:rPr>
              <w:t>محلول های کاردیو پلژیک</w:t>
            </w:r>
          </w:p>
        </w:tc>
        <w:tc>
          <w:tcPr>
            <w:tcW w:w="441" w:type="dxa"/>
          </w:tcPr>
          <w:p w:rsidR="00910081" w:rsidRPr="00910081" w:rsidRDefault="00910081" w:rsidP="00910081">
            <w:r>
              <w:rPr>
                <w:rFonts w:hint="cs"/>
                <w:rtl/>
              </w:rPr>
              <w:t>6</w:t>
            </w:r>
          </w:p>
        </w:tc>
      </w:tr>
      <w:tr w:rsidR="00910081" w:rsidTr="009C220F">
        <w:tc>
          <w:tcPr>
            <w:tcW w:w="456" w:type="dxa"/>
          </w:tcPr>
          <w:p w:rsidR="00910081" w:rsidRDefault="00910081" w:rsidP="00232DD1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7</w:t>
            </w:r>
          </w:p>
        </w:tc>
        <w:tc>
          <w:tcPr>
            <w:tcW w:w="8567" w:type="dxa"/>
            <w:gridSpan w:val="2"/>
          </w:tcPr>
          <w:p w:rsidR="00910081" w:rsidRPr="00213901" w:rsidRDefault="00910081" w:rsidP="000D1655">
            <w:pPr>
              <w:tabs>
                <w:tab w:val="right" w:pos="8243"/>
              </w:tabs>
              <w:bidi w:val="0"/>
              <w:rPr>
                <w:rFonts w:cstheme="majorBidi"/>
                <w:b/>
                <w:bCs/>
                <w:sz w:val="22"/>
                <w:szCs w:val="22"/>
              </w:rPr>
            </w:pPr>
            <w:r w:rsidRPr="000D1655">
              <w:rPr>
                <w:rFonts w:cstheme="majorBidi"/>
                <w:b/>
                <w:bCs/>
              </w:rPr>
              <w:t>chemotherapeutic agents, parenteral and oral</w:t>
            </w:r>
            <w:r w:rsidR="000D1655">
              <w:rPr>
                <w:rFonts w:cstheme="majorBidi"/>
                <w:b/>
                <w:bCs/>
              </w:rPr>
              <w:tab/>
            </w:r>
            <w:r w:rsidR="000D1655" w:rsidRPr="00213901">
              <w:rPr>
                <w:rFonts w:hint="cs"/>
                <w:b/>
                <w:bCs/>
                <w:sz w:val="26"/>
                <w:szCs w:val="26"/>
                <w:rtl/>
              </w:rPr>
              <w:t>داروهای شیمی درمانی،تزریقی و خوراکی</w:t>
            </w:r>
          </w:p>
          <w:p w:rsidR="00910081" w:rsidRDefault="00910081" w:rsidP="002001A0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Arsenic Trioxide INJ</w:t>
            </w:r>
            <w:r>
              <w:rPr>
                <w:rFonts w:cstheme="majorBidi" w:hint="cs"/>
                <w:rtl/>
              </w:rPr>
              <w:t>.</w:t>
            </w:r>
            <w:r>
              <w:rPr>
                <w:rFonts w:cstheme="majorBidi"/>
              </w:rPr>
              <w:t xml:space="preserve">                           </w:t>
            </w:r>
            <w:r w:rsidRPr="008C76FA">
              <w:rPr>
                <w:rFonts w:hint="cs"/>
                <w:rtl/>
              </w:rPr>
              <w:t>آرسنیک تری اوکساید</w:t>
            </w:r>
            <w:r w:rsidR="002001A0" w:rsidRPr="008C76FA">
              <w:rPr>
                <w:rFonts w:hint="cs"/>
                <w:rtl/>
              </w:rPr>
              <w:t xml:space="preserve"> تزریقی  </w:t>
            </w:r>
            <w:r w:rsidRPr="008C76FA">
              <w:rPr>
                <w:rFonts w:hint="cs"/>
                <w:rtl/>
              </w:rPr>
              <w:t xml:space="preserve">        </w:t>
            </w:r>
            <w:r w:rsidR="002001A0" w:rsidRPr="008C76FA">
              <w:rPr>
                <w:rFonts w:hint="cs"/>
                <w:rtl/>
              </w:rPr>
              <w:t xml:space="preserve"> </w:t>
            </w:r>
            <w:r w:rsidR="00801A3F" w:rsidRPr="008C76FA">
              <w:rPr>
                <w:rFonts w:hint="cs"/>
                <w:rtl/>
              </w:rPr>
              <w:t xml:space="preserve"> </w:t>
            </w:r>
            <w:r w:rsidR="002001A0" w:rsidRPr="008C76FA">
              <w:rPr>
                <w:rFonts w:hint="cs"/>
                <w:rtl/>
              </w:rPr>
              <w:t xml:space="preserve">                            </w:t>
            </w:r>
            <w:r>
              <w:rPr>
                <w:rFonts w:cstheme="majorBidi"/>
              </w:rPr>
              <w:t>Asparaginase INJ</w:t>
            </w:r>
            <w:r>
              <w:rPr>
                <w:rFonts w:cstheme="majorBidi" w:hint="cs"/>
                <w:rtl/>
              </w:rPr>
              <w:t>.</w:t>
            </w:r>
            <w:r>
              <w:rPr>
                <w:rFonts w:cstheme="majorBidi"/>
              </w:rPr>
              <w:t xml:space="preserve">                                   </w:t>
            </w:r>
            <w:r w:rsidR="000D1655" w:rsidRPr="008C76FA">
              <w:rPr>
                <w:rFonts w:hint="cs"/>
                <w:rtl/>
              </w:rPr>
              <w:t>آ</w:t>
            </w:r>
            <w:r w:rsidRPr="008C76FA">
              <w:rPr>
                <w:rFonts w:hint="cs"/>
                <w:rtl/>
              </w:rPr>
              <w:t>سپاراژینا</w:t>
            </w:r>
            <w:r w:rsidR="000B440D" w:rsidRPr="008C76FA">
              <w:rPr>
                <w:rFonts w:hint="cs"/>
                <w:rtl/>
              </w:rPr>
              <w:t>ز</w:t>
            </w:r>
            <w:r w:rsidR="002001A0" w:rsidRPr="008C76FA">
              <w:rPr>
                <w:rFonts w:hint="cs"/>
                <w:rtl/>
              </w:rPr>
              <w:t xml:space="preserve">  تزریقی</w:t>
            </w:r>
            <w:r>
              <w:rPr>
                <w:rFonts w:cstheme="majorBidi" w:hint="cs"/>
                <w:rtl/>
              </w:rPr>
              <w:t xml:space="preserve">       </w:t>
            </w:r>
            <w:r w:rsidR="000B440D">
              <w:rPr>
                <w:rFonts w:cstheme="majorBidi" w:hint="cs"/>
                <w:rtl/>
              </w:rPr>
              <w:t xml:space="preserve">  </w:t>
            </w:r>
            <w:r w:rsidR="002001A0">
              <w:rPr>
                <w:rFonts w:cstheme="majorBidi" w:hint="cs"/>
                <w:rtl/>
              </w:rPr>
              <w:t xml:space="preserve">               </w:t>
            </w:r>
            <w:r w:rsidR="00801A3F">
              <w:rPr>
                <w:rFonts w:cstheme="majorBidi" w:hint="cs"/>
                <w:rtl/>
              </w:rPr>
              <w:t xml:space="preserve"> </w:t>
            </w:r>
            <w:r w:rsidR="00524FB9">
              <w:rPr>
                <w:rFonts w:cstheme="majorBidi" w:hint="cs"/>
                <w:rtl/>
              </w:rPr>
              <w:t xml:space="preserve">                        </w:t>
            </w:r>
          </w:p>
          <w:p w:rsidR="00910081" w:rsidRDefault="00910081" w:rsidP="00E33000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 xml:space="preserve">Bevacizumab INJ.                               </w:t>
            </w:r>
            <w:r w:rsidRPr="002E3479">
              <w:rPr>
                <w:rFonts w:hint="cs"/>
                <w:rtl/>
              </w:rPr>
              <w:t xml:space="preserve">بواسی زومب  </w:t>
            </w:r>
            <w:r w:rsidR="00CA13AE">
              <w:rPr>
                <w:rFonts w:hint="cs"/>
                <w:rtl/>
              </w:rPr>
              <w:t>تزریقی</w:t>
            </w:r>
            <w:r w:rsidRPr="002E3479">
              <w:rPr>
                <w:rFonts w:hint="cs"/>
                <w:rtl/>
              </w:rPr>
              <w:t xml:space="preserve">  </w:t>
            </w:r>
            <w:r w:rsidR="002E3479">
              <w:rPr>
                <w:rFonts w:hint="cs"/>
                <w:rtl/>
              </w:rPr>
              <w:t xml:space="preserve">    </w:t>
            </w:r>
            <w:r w:rsidRPr="002E3479">
              <w:rPr>
                <w:rFonts w:hint="cs"/>
                <w:rtl/>
              </w:rPr>
              <w:t xml:space="preserve">  </w:t>
            </w:r>
            <w:r w:rsidR="00A97BC8" w:rsidRPr="002E3479">
              <w:rPr>
                <w:rFonts w:hint="cs"/>
                <w:rtl/>
              </w:rPr>
              <w:t xml:space="preserve">  </w:t>
            </w:r>
            <w:r w:rsidR="00801A3F">
              <w:rPr>
                <w:rFonts w:hint="cs"/>
                <w:rtl/>
              </w:rPr>
              <w:t xml:space="preserve"> </w:t>
            </w:r>
            <w:r w:rsidR="00A97BC8" w:rsidRPr="002E3479">
              <w:rPr>
                <w:rFonts w:hint="cs"/>
                <w:rtl/>
              </w:rPr>
              <w:t xml:space="preserve"> </w:t>
            </w:r>
            <w:r w:rsidRPr="002E3479">
              <w:rPr>
                <w:rFonts w:hint="cs"/>
                <w:rtl/>
              </w:rPr>
              <w:t xml:space="preserve">        </w:t>
            </w:r>
            <w:r w:rsidR="00CA13AE">
              <w:rPr>
                <w:rFonts w:hint="cs"/>
                <w:rtl/>
              </w:rPr>
              <w:t xml:space="preserve">  </w:t>
            </w:r>
            <w:r w:rsidR="00524FB9">
              <w:rPr>
                <w:rFonts w:hint="cs"/>
                <w:rtl/>
              </w:rPr>
              <w:t xml:space="preserve">                              </w:t>
            </w:r>
          </w:p>
          <w:p w:rsidR="00910081" w:rsidRDefault="00910081" w:rsidP="00E33000">
            <w:pPr>
              <w:bidi w:val="0"/>
              <w:rPr>
                <w:rFonts w:cstheme="majorBidi"/>
                <w:rtl/>
              </w:rPr>
            </w:pPr>
            <w:r>
              <w:rPr>
                <w:rFonts w:cstheme="majorBidi"/>
              </w:rPr>
              <w:t xml:space="preserve">Bleomycin   </w:t>
            </w:r>
            <w:r w:rsidR="00524FB9">
              <w:rPr>
                <w:rFonts w:cstheme="majorBidi"/>
              </w:rPr>
              <w:t xml:space="preserve"> INJ.                           </w:t>
            </w:r>
            <w:r w:rsidRPr="008C76FA">
              <w:rPr>
                <w:rFonts w:hint="cs"/>
                <w:rtl/>
              </w:rPr>
              <w:t>بلئومایسین</w:t>
            </w:r>
            <w:r w:rsidR="00CA13AE" w:rsidRPr="008C76FA">
              <w:rPr>
                <w:rFonts w:hint="cs"/>
                <w:rtl/>
              </w:rPr>
              <w:t xml:space="preserve"> تزریقی    </w:t>
            </w:r>
            <w:r w:rsidRPr="008C76FA">
              <w:rPr>
                <w:rFonts w:hint="cs"/>
                <w:rtl/>
              </w:rPr>
              <w:t xml:space="preserve">                      </w:t>
            </w:r>
            <w:r w:rsidR="00801A3F" w:rsidRPr="008C76FA">
              <w:rPr>
                <w:rFonts w:hint="cs"/>
                <w:rtl/>
              </w:rPr>
              <w:t xml:space="preserve">                                  </w:t>
            </w:r>
          </w:p>
          <w:p w:rsidR="00910081" w:rsidRDefault="00910081" w:rsidP="007D1C3F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 xml:space="preserve">Bortezomib  INJ.       </w:t>
            </w:r>
            <w:r w:rsidR="00524FB9">
              <w:rPr>
                <w:rFonts w:cstheme="majorBidi"/>
              </w:rPr>
              <w:t xml:space="preserve">                                </w:t>
            </w:r>
            <w:r w:rsidRPr="008C76FA">
              <w:rPr>
                <w:rFonts w:hint="cs"/>
                <w:rtl/>
              </w:rPr>
              <w:t xml:space="preserve">بورتزومیب </w:t>
            </w:r>
            <w:r w:rsidR="00CA13AE" w:rsidRPr="008C76FA">
              <w:rPr>
                <w:rFonts w:hint="cs"/>
                <w:rtl/>
              </w:rPr>
              <w:t>تزریقی</w:t>
            </w:r>
            <w:r w:rsidRPr="008C76FA">
              <w:rPr>
                <w:rFonts w:hint="cs"/>
                <w:rtl/>
              </w:rPr>
              <w:t xml:space="preserve"> </w:t>
            </w:r>
            <w:r w:rsidR="002E3479" w:rsidRPr="008C76FA">
              <w:rPr>
                <w:rFonts w:hint="cs"/>
                <w:rtl/>
              </w:rPr>
              <w:t xml:space="preserve"> </w:t>
            </w:r>
            <w:r w:rsidR="004E3536" w:rsidRPr="008C76FA">
              <w:rPr>
                <w:rFonts w:hint="cs"/>
                <w:rtl/>
              </w:rPr>
              <w:t xml:space="preserve"> </w:t>
            </w:r>
            <w:r w:rsidR="002E3479" w:rsidRPr="008C76FA">
              <w:rPr>
                <w:rFonts w:hint="cs"/>
                <w:rtl/>
              </w:rPr>
              <w:t xml:space="preserve"> </w:t>
            </w:r>
            <w:r w:rsidRPr="008C76FA">
              <w:rPr>
                <w:rFonts w:hint="cs"/>
                <w:rtl/>
              </w:rPr>
              <w:t xml:space="preserve">  </w:t>
            </w:r>
            <w:r w:rsidR="00A97BC8" w:rsidRPr="008C76FA">
              <w:rPr>
                <w:rFonts w:hint="cs"/>
                <w:rtl/>
              </w:rPr>
              <w:t xml:space="preserve">   </w:t>
            </w:r>
            <w:r w:rsidR="00CA13AE" w:rsidRPr="008C76FA">
              <w:rPr>
                <w:rFonts w:hint="cs"/>
                <w:rtl/>
              </w:rPr>
              <w:t xml:space="preserve">                                        </w:t>
            </w:r>
            <w:r>
              <w:rPr>
                <w:rFonts w:cstheme="majorBidi"/>
              </w:rPr>
              <w:t>Busulfan  TAB</w:t>
            </w:r>
            <w:r w:rsidR="007D1C3F">
              <w:rPr>
                <w:rFonts w:cstheme="majorBidi"/>
              </w:rPr>
              <w:t>.,</w:t>
            </w:r>
            <w:r>
              <w:rPr>
                <w:rFonts w:cstheme="majorBidi"/>
              </w:rPr>
              <w:t xml:space="preserve"> </w:t>
            </w:r>
            <w:r w:rsidR="000B440D">
              <w:rPr>
                <w:rFonts w:cstheme="majorBidi"/>
              </w:rPr>
              <w:t>INJ</w:t>
            </w:r>
            <w:r w:rsidR="007D1C3F">
              <w:rPr>
                <w:rFonts w:cstheme="majorBidi"/>
              </w:rPr>
              <w:t>.</w:t>
            </w:r>
            <w:r>
              <w:rPr>
                <w:rFonts w:cstheme="majorBidi"/>
              </w:rPr>
              <w:t xml:space="preserve">      </w:t>
            </w:r>
            <w:r w:rsidR="008C76FA">
              <w:rPr>
                <w:rFonts w:cstheme="majorBidi"/>
              </w:rPr>
              <w:t xml:space="preserve">  </w:t>
            </w:r>
            <w:r w:rsidR="009E0098">
              <w:rPr>
                <w:rFonts w:cstheme="majorBidi"/>
              </w:rPr>
              <w:t xml:space="preserve">                            </w:t>
            </w:r>
            <w:r w:rsidR="007D1C3F">
              <w:rPr>
                <w:rFonts w:hint="cs"/>
                <w:rtl/>
              </w:rPr>
              <w:t xml:space="preserve">  </w:t>
            </w:r>
            <w:r w:rsidR="00CA13AE">
              <w:rPr>
                <w:rFonts w:hint="cs"/>
                <w:rtl/>
              </w:rPr>
              <w:t xml:space="preserve">بوسولفان </w:t>
            </w:r>
            <w:r w:rsidR="00801A3F">
              <w:rPr>
                <w:rFonts w:hint="cs"/>
                <w:rtl/>
              </w:rPr>
              <w:t>خوراکی</w:t>
            </w:r>
            <w:r w:rsidR="009E0098">
              <w:rPr>
                <w:rFonts w:hint="cs"/>
                <w:rtl/>
              </w:rPr>
              <w:t xml:space="preserve">، </w:t>
            </w:r>
            <w:r w:rsidR="00CA13AE">
              <w:rPr>
                <w:rFonts w:hint="cs"/>
                <w:rtl/>
              </w:rPr>
              <w:t>تزریقی</w:t>
            </w:r>
            <w:r w:rsidRPr="000B440D">
              <w:rPr>
                <w:rFonts w:hint="cs"/>
                <w:rtl/>
              </w:rPr>
              <w:t xml:space="preserve">  </w:t>
            </w:r>
            <w:r w:rsidR="00A97BC8" w:rsidRPr="000B440D">
              <w:rPr>
                <w:rFonts w:hint="cs"/>
                <w:rtl/>
              </w:rPr>
              <w:t xml:space="preserve">  </w:t>
            </w:r>
            <w:r w:rsidR="002E3479" w:rsidRPr="000B440D">
              <w:rPr>
                <w:rFonts w:hint="cs"/>
                <w:rtl/>
              </w:rPr>
              <w:t xml:space="preserve">  </w:t>
            </w:r>
            <w:r w:rsidR="00A97BC8" w:rsidRPr="000B440D">
              <w:rPr>
                <w:rFonts w:hint="cs"/>
                <w:rtl/>
              </w:rPr>
              <w:t xml:space="preserve"> </w:t>
            </w:r>
            <w:r w:rsidR="00CA13AE">
              <w:rPr>
                <w:rFonts w:hint="cs"/>
                <w:rtl/>
              </w:rPr>
              <w:t xml:space="preserve">     </w:t>
            </w:r>
            <w:r w:rsidRPr="000B440D">
              <w:rPr>
                <w:rFonts w:hint="cs"/>
                <w:rtl/>
              </w:rPr>
              <w:t xml:space="preserve">         </w:t>
            </w:r>
            <w:r w:rsidR="007D1C3F">
              <w:rPr>
                <w:rFonts w:hint="cs"/>
                <w:rtl/>
              </w:rPr>
              <w:t xml:space="preserve">               </w:t>
            </w:r>
            <w:r>
              <w:rPr>
                <w:rFonts w:cstheme="majorBidi"/>
              </w:rPr>
              <w:t xml:space="preserve">Capecitabine TAB.    </w:t>
            </w:r>
            <w:r w:rsidR="00801A3F">
              <w:rPr>
                <w:rFonts w:cstheme="majorBidi"/>
              </w:rPr>
              <w:t xml:space="preserve"> </w:t>
            </w:r>
            <w:r w:rsidR="007D1C3F">
              <w:rPr>
                <w:rFonts w:cstheme="majorBidi"/>
              </w:rPr>
              <w:t xml:space="preserve">                               </w:t>
            </w:r>
            <w:r w:rsidR="00A52405">
              <w:rPr>
                <w:rFonts w:hint="cs"/>
                <w:rtl/>
              </w:rPr>
              <w:t>کاپسیتابین</w:t>
            </w:r>
            <w:r w:rsidRPr="002E3479">
              <w:rPr>
                <w:rFonts w:hint="cs"/>
                <w:rtl/>
              </w:rPr>
              <w:t xml:space="preserve"> </w:t>
            </w:r>
            <w:r w:rsidR="00CA13AE">
              <w:rPr>
                <w:rFonts w:hint="cs"/>
                <w:rtl/>
              </w:rPr>
              <w:t>خوراکی</w:t>
            </w:r>
            <w:r w:rsidRPr="002E3479">
              <w:rPr>
                <w:rFonts w:hint="cs"/>
                <w:rtl/>
              </w:rPr>
              <w:t xml:space="preserve">  </w:t>
            </w:r>
            <w:r w:rsidR="002E3479">
              <w:rPr>
                <w:rFonts w:hint="cs"/>
                <w:rtl/>
              </w:rPr>
              <w:t xml:space="preserve">  </w:t>
            </w:r>
            <w:r w:rsidR="00A97BC8" w:rsidRPr="002E3479">
              <w:rPr>
                <w:rFonts w:hint="cs"/>
                <w:rtl/>
              </w:rPr>
              <w:t xml:space="preserve">  </w:t>
            </w:r>
            <w:r w:rsidRPr="002E3479">
              <w:rPr>
                <w:rFonts w:hint="cs"/>
                <w:rtl/>
              </w:rPr>
              <w:t xml:space="preserve"> </w:t>
            </w:r>
            <w:r w:rsidR="004E3536">
              <w:rPr>
                <w:rFonts w:hint="cs"/>
                <w:rtl/>
              </w:rPr>
              <w:t xml:space="preserve"> </w:t>
            </w:r>
            <w:r w:rsidR="00CA13AE">
              <w:rPr>
                <w:rFonts w:hint="cs"/>
                <w:rtl/>
              </w:rPr>
              <w:t xml:space="preserve">                </w:t>
            </w:r>
            <w:r w:rsidR="00801A3F">
              <w:rPr>
                <w:rFonts w:hint="cs"/>
                <w:rtl/>
              </w:rPr>
              <w:t xml:space="preserve">                        </w:t>
            </w:r>
            <w:r>
              <w:rPr>
                <w:rFonts w:cstheme="majorBidi"/>
              </w:rPr>
              <w:t xml:space="preserve">Carboplatin INJ.                                      </w:t>
            </w:r>
            <w:r w:rsidRPr="008C76FA">
              <w:rPr>
                <w:rFonts w:hint="cs"/>
                <w:rtl/>
              </w:rPr>
              <w:t xml:space="preserve">کربوپلاتین </w:t>
            </w:r>
            <w:r w:rsidR="00CA13AE" w:rsidRPr="008C76FA">
              <w:rPr>
                <w:rFonts w:hint="cs"/>
                <w:rtl/>
              </w:rPr>
              <w:t>تزریقی</w:t>
            </w:r>
            <w:r w:rsidR="00A97BC8" w:rsidRPr="008C76FA">
              <w:rPr>
                <w:rFonts w:hint="cs"/>
                <w:rtl/>
              </w:rPr>
              <w:t xml:space="preserve">  </w:t>
            </w:r>
            <w:r w:rsidRPr="008C76FA">
              <w:rPr>
                <w:rFonts w:hint="cs"/>
                <w:rtl/>
              </w:rPr>
              <w:t xml:space="preserve"> </w:t>
            </w:r>
            <w:r w:rsidR="002E3479" w:rsidRPr="008C76FA">
              <w:rPr>
                <w:rFonts w:hint="cs"/>
                <w:rtl/>
              </w:rPr>
              <w:t xml:space="preserve">   </w:t>
            </w:r>
            <w:r w:rsidR="00CA13AE" w:rsidRPr="008C76FA">
              <w:rPr>
                <w:rFonts w:hint="cs"/>
                <w:rtl/>
              </w:rPr>
              <w:t xml:space="preserve">      </w:t>
            </w:r>
            <w:r w:rsidRPr="008C76FA">
              <w:rPr>
                <w:rFonts w:hint="cs"/>
                <w:rtl/>
              </w:rPr>
              <w:t xml:space="preserve">       </w:t>
            </w:r>
            <w:r w:rsidR="00CA13AE" w:rsidRPr="008C76FA">
              <w:rPr>
                <w:rFonts w:hint="cs"/>
                <w:rtl/>
              </w:rPr>
              <w:t xml:space="preserve">                              </w:t>
            </w:r>
            <w:r w:rsidRPr="008C76FA">
              <w:rPr>
                <w:rFonts w:hint="cs"/>
                <w:rtl/>
              </w:rPr>
              <w:t xml:space="preserve">  </w:t>
            </w:r>
            <w:r>
              <w:rPr>
                <w:rFonts w:cstheme="majorBidi"/>
              </w:rPr>
              <w:t xml:space="preserve">Carmustine  INJ.                                      </w:t>
            </w:r>
            <w:r w:rsidRPr="008C76FA">
              <w:rPr>
                <w:rFonts w:hint="cs"/>
                <w:rtl/>
              </w:rPr>
              <w:t xml:space="preserve">کارموستین </w:t>
            </w:r>
            <w:r w:rsidR="00CA13AE" w:rsidRPr="008C76FA">
              <w:rPr>
                <w:rFonts w:hint="cs"/>
                <w:rtl/>
              </w:rPr>
              <w:t>تزریقی</w:t>
            </w:r>
            <w:r w:rsidR="002E3479" w:rsidRPr="008C76FA">
              <w:rPr>
                <w:rFonts w:hint="cs"/>
                <w:rtl/>
              </w:rPr>
              <w:t xml:space="preserve">  </w:t>
            </w:r>
            <w:r w:rsidR="00CA13AE" w:rsidRPr="008C76FA">
              <w:rPr>
                <w:rFonts w:hint="cs"/>
                <w:rtl/>
              </w:rPr>
              <w:t xml:space="preserve">  </w:t>
            </w:r>
            <w:r w:rsidR="00A97BC8" w:rsidRPr="008C76FA">
              <w:rPr>
                <w:rFonts w:hint="cs"/>
                <w:rtl/>
              </w:rPr>
              <w:t xml:space="preserve"> </w:t>
            </w:r>
            <w:r w:rsidRPr="008C76FA">
              <w:rPr>
                <w:rFonts w:hint="cs"/>
                <w:rtl/>
              </w:rPr>
              <w:t xml:space="preserve">              </w:t>
            </w:r>
            <w:r w:rsidR="00CA13AE" w:rsidRPr="008C76FA">
              <w:rPr>
                <w:rFonts w:hint="cs"/>
                <w:rtl/>
              </w:rPr>
              <w:t xml:space="preserve"> </w:t>
            </w:r>
            <w:r w:rsidRPr="008C76FA">
              <w:rPr>
                <w:rFonts w:hint="cs"/>
                <w:rtl/>
              </w:rPr>
              <w:t xml:space="preserve">    </w:t>
            </w:r>
            <w:r w:rsidR="00CA13AE" w:rsidRPr="008C76FA">
              <w:rPr>
                <w:rFonts w:hint="cs"/>
                <w:rtl/>
              </w:rPr>
              <w:t xml:space="preserve">                          </w:t>
            </w:r>
            <w:r>
              <w:rPr>
                <w:rFonts w:cstheme="majorBidi"/>
              </w:rPr>
              <w:t xml:space="preserve">Cetuximab  INJ.  </w:t>
            </w:r>
            <w:r w:rsidR="00524FB9">
              <w:rPr>
                <w:rFonts w:cstheme="majorBidi"/>
              </w:rPr>
              <w:t xml:space="preserve">                              </w:t>
            </w:r>
            <w:r w:rsidRPr="002E3479">
              <w:rPr>
                <w:rFonts w:hint="cs"/>
                <w:rtl/>
              </w:rPr>
              <w:t xml:space="preserve">ستوکسی مب  </w:t>
            </w:r>
            <w:r w:rsidR="00CA13AE">
              <w:rPr>
                <w:rFonts w:hint="cs"/>
                <w:rtl/>
              </w:rPr>
              <w:t>تزریقی</w:t>
            </w:r>
            <w:r w:rsidR="00A97BC8" w:rsidRPr="002E3479">
              <w:rPr>
                <w:rFonts w:hint="cs"/>
                <w:rtl/>
              </w:rPr>
              <w:t xml:space="preserve">  </w:t>
            </w:r>
            <w:r w:rsidR="002E3479">
              <w:rPr>
                <w:rFonts w:hint="cs"/>
                <w:rtl/>
              </w:rPr>
              <w:t xml:space="preserve"> </w:t>
            </w:r>
            <w:r w:rsidR="004E3536">
              <w:rPr>
                <w:rFonts w:hint="cs"/>
                <w:rtl/>
              </w:rPr>
              <w:t xml:space="preserve"> </w:t>
            </w:r>
            <w:r w:rsidR="002E3479">
              <w:rPr>
                <w:rFonts w:hint="cs"/>
                <w:rtl/>
              </w:rPr>
              <w:t xml:space="preserve"> </w:t>
            </w:r>
            <w:r w:rsidRPr="002E3479">
              <w:rPr>
                <w:rFonts w:hint="cs"/>
                <w:rtl/>
              </w:rPr>
              <w:t xml:space="preserve">  </w:t>
            </w:r>
            <w:r w:rsidR="00A97BC8" w:rsidRPr="002E3479">
              <w:rPr>
                <w:rFonts w:hint="cs"/>
                <w:rtl/>
              </w:rPr>
              <w:t xml:space="preserve"> </w:t>
            </w:r>
            <w:r w:rsidR="00CA13AE">
              <w:rPr>
                <w:rFonts w:hint="cs"/>
                <w:rtl/>
              </w:rPr>
              <w:t xml:space="preserve">    </w:t>
            </w:r>
            <w:r w:rsidRPr="002E3479">
              <w:rPr>
                <w:rFonts w:hint="cs"/>
                <w:rtl/>
              </w:rPr>
              <w:t xml:space="preserve">   </w:t>
            </w:r>
            <w:r w:rsidR="00CA13AE">
              <w:rPr>
                <w:rFonts w:hint="cs"/>
                <w:rtl/>
              </w:rPr>
              <w:t xml:space="preserve"> </w:t>
            </w:r>
            <w:r w:rsidRPr="002E3479">
              <w:rPr>
                <w:rFonts w:hint="cs"/>
                <w:rtl/>
              </w:rPr>
              <w:t xml:space="preserve">         </w:t>
            </w:r>
            <w:r w:rsidR="00CA13AE">
              <w:rPr>
                <w:rFonts w:hint="cs"/>
                <w:rtl/>
              </w:rPr>
              <w:t xml:space="preserve">                            </w:t>
            </w:r>
            <w:r>
              <w:rPr>
                <w:rFonts w:cstheme="majorBidi"/>
              </w:rPr>
              <w:t xml:space="preserve">Chlorambucil  TAB.    </w:t>
            </w:r>
            <w:r w:rsidR="000B440D">
              <w:rPr>
                <w:rFonts w:cstheme="majorBidi"/>
              </w:rPr>
              <w:t xml:space="preserve">                                 </w:t>
            </w:r>
            <w:r w:rsidR="00CA13AE">
              <w:rPr>
                <w:rFonts w:cstheme="majorBidi"/>
              </w:rPr>
              <w:t xml:space="preserve">                                 </w:t>
            </w:r>
            <w:r w:rsidR="000B440D">
              <w:rPr>
                <w:rFonts w:cstheme="majorBidi"/>
              </w:rPr>
              <w:t xml:space="preserve">      </w:t>
            </w:r>
            <w:r w:rsidR="00CA13AE">
              <w:rPr>
                <w:rFonts w:cstheme="majorBidi"/>
              </w:rPr>
              <w:t xml:space="preserve"> </w:t>
            </w:r>
            <w:r w:rsidR="00CA13AE" w:rsidRPr="008C76FA">
              <w:t xml:space="preserve"> </w:t>
            </w:r>
            <w:r w:rsidR="00CA13AE" w:rsidRPr="008C76FA">
              <w:rPr>
                <w:rFonts w:hint="cs"/>
                <w:rtl/>
              </w:rPr>
              <w:t>خوراکی</w:t>
            </w:r>
            <w:r w:rsidRPr="008C76FA">
              <w:t xml:space="preserve"> </w:t>
            </w:r>
            <w:r w:rsidRPr="008C76FA">
              <w:rPr>
                <w:rFonts w:hint="cs"/>
                <w:rtl/>
              </w:rPr>
              <w:t>کلرامبوسیل</w:t>
            </w:r>
            <w:r w:rsidRPr="002E3479">
              <w:rPr>
                <w:rFonts w:hint="cs"/>
                <w:rtl/>
              </w:rPr>
              <w:t xml:space="preserve"> </w:t>
            </w:r>
          </w:p>
          <w:p w:rsidR="00910081" w:rsidRDefault="00910081" w:rsidP="00CA13AE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Chlormethine (Nitrogen mustard) INJ</w:t>
            </w:r>
            <w:r w:rsidR="00CA13AE">
              <w:rPr>
                <w:rFonts w:cstheme="majorBidi"/>
              </w:rPr>
              <w:t xml:space="preserve">.                         </w:t>
            </w:r>
            <w:r w:rsidR="00524FB9">
              <w:rPr>
                <w:rFonts w:cstheme="majorBidi"/>
              </w:rPr>
              <w:t xml:space="preserve">      </w:t>
            </w:r>
            <w:r w:rsidRPr="002E3479">
              <w:rPr>
                <w:rFonts w:hint="cs"/>
                <w:rtl/>
              </w:rPr>
              <w:t xml:space="preserve">کلورمتین </w:t>
            </w:r>
            <w:r w:rsidR="000B440D">
              <w:rPr>
                <w:rFonts w:hint="cs"/>
                <w:rtl/>
              </w:rPr>
              <w:t>(نیتروژن موستارد)</w:t>
            </w:r>
            <w:r w:rsidR="008C76FA">
              <w:rPr>
                <w:rFonts w:hint="cs"/>
                <w:rtl/>
              </w:rPr>
              <w:t xml:space="preserve"> تزری</w:t>
            </w:r>
            <w:r w:rsidR="00904044">
              <w:rPr>
                <w:rFonts w:hint="cs"/>
                <w:rtl/>
              </w:rPr>
              <w:t>قی</w:t>
            </w:r>
          </w:p>
          <w:p w:rsidR="00910081" w:rsidRDefault="00910081" w:rsidP="009E0098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 xml:space="preserve">Cisplatin  INJ.                      </w:t>
            </w:r>
            <w:r w:rsidR="008C76FA">
              <w:rPr>
                <w:rFonts w:cstheme="majorBidi"/>
              </w:rPr>
              <w:t xml:space="preserve">          </w:t>
            </w:r>
            <w:r w:rsidRPr="002E3479">
              <w:rPr>
                <w:rFonts w:hint="cs"/>
                <w:rtl/>
              </w:rPr>
              <w:t xml:space="preserve">سیس پلاتین </w:t>
            </w:r>
            <w:r w:rsidR="00CA13AE">
              <w:rPr>
                <w:rFonts w:hint="cs"/>
                <w:rtl/>
              </w:rPr>
              <w:t>تزریقی</w:t>
            </w:r>
            <w:r w:rsidR="00A97BC8" w:rsidRPr="002E3479">
              <w:rPr>
                <w:rFonts w:hint="cs"/>
                <w:rtl/>
              </w:rPr>
              <w:t xml:space="preserve">  </w:t>
            </w:r>
            <w:r w:rsidRPr="002E3479">
              <w:rPr>
                <w:rFonts w:hint="cs"/>
                <w:rtl/>
              </w:rPr>
              <w:t xml:space="preserve">  </w:t>
            </w:r>
            <w:r w:rsidR="002E3479">
              <w:rPr>
                <w:rFonts w:hint="cs"/>
                <w:rtl/>
              </w:rPr>
              <w:t xml:space="preserve">  </w:t>
            </w:r>
            <w:r w:rsidR="00CA13AE">
              <w:rPr>
                <w:rFonts w:hint="cs"/>
                <w:rtl/>
              </w:rPr>
              <w:t xml:space="preserve">  </w:t>
            </w:r>
            <w:r w:rsidRPr="002E3479">
              <w:rPr>
                <w:rFonts w:hint="cs"/>
                <w:rtl/>
              </w:rPr>
              <w:t xml:space="preserve">                  </w:t>
            </w:r>
            <w:r w:rsidR="00CA13AE">
              <w:rPr>
                <w:rFonts w:hint="cs"/>
                <w:rtl/>
              </w:rPr>
              <w:t xml:space="preserve">                               </w:t>
            </w:r>
            <w:r>
              <w:rPr>
                <w:rFonts w:cstheme="majorBidi"/>
              </w:rPr>
              <w:t xml:space="preserve">Cladribine  INJ.   </w:t>
            </w:r>
            <w:r w:rsidR="00524FB9">
              <w:rPr>
                <w:rFonts w:cstheme="majorBidi"/>
              </w:rPr>
              <w:t xml:space="preserve">                             </w:t>
            </w:r>
            <w:r w:rsidRPr="002E3479">
              <w:rPr>
                <w:rFonts w:hint="cs"/>
                <w:rtl/>
              </w:rPr>
              <w:t xml:space="preserve">کلادریبین </w:t>
            </w:r>
            <w:r w:rsidR="00CA13AE">
              <w:rPr>
                <w:rFonts w:hint="cs"/>
                <w:rtl/>
              </w:rPr>
              <w:t>تزریقی</w:t>
            </w:r>
            <w:r w:rsidRPr="002E3479">
              <w:rPr>
                <w:rFonts w:hint="cs"/>
                <w:rtl/>
              </w:rPr>
              <w:t xml:space="preserve"> </w:t>
            </w:r>
            <w:r w:rsidR="00DF399E">
              <w:rPr>
                <w:rFonts w:hint="cs"/>
                <w:rtl/>
              </w:rPr>
              <w:t xml:space="preserve"> </w:t>
            </w:r>
            <w:r w:rsidRPr="002E3479">
              <w:rPr>
                <w:rFonts w:hint="cs"/>
                <w:rtl/>
              </w:rPr>
              <w:t xml:space="preserve">   </w:t>
            </w:r>
            <w:r w:rsidR="002E3479">
              <w:rPr>
                <w:rFonts w:hint="cs"/>
                <w:rtl/>
              </w:rPr>
              <w:t xml:space="preserve">   </w:t>
            </w:r>
            <w:r w:rsidR="00A97BC8" w:rsidRPr="002E3479">
              <w:rPr>
                <w:rFonts w:hint="cs"/>
                <w:rtl/>
              </w:rPr>
              <w:t xml:space="preserve">  </w:t>
            </w:r>
            <w:r w:rsidR="00CA13AE">
              <w:rPr>
                <w:rFonts w:hint="cs"/>
                <w:rtl/>
              </w:rPr>
              <w:t xml:space="preserve">      </w:t>
            </w:r>
            <w:r w:rsidRPr="002E3479">
              <w:rPr>
                <w:rFonts w:hint="cs"/>
                <w:rtl/>
              </w:rPr>
              <w:t xml:space="preserve">                                          </w:t>
            </w:r>
            <w:r>
              <w:rPr>
                <w:rFonts w:cstheme="majorBidi"/>
              </w:rPr>
              <w:t>Cyclophosphamide  INJ.</w:t>
            </w:r>
            <w:r w:rsidR="007D1C3F">
              <w:rPr>
                <w:rFonts w:cstheme="majorBidi"/>
              </w:rPr>
              <w:t>,</w:t>
            </w:r>
            <w:r>
              <w:rPr>
                <w:rFonts w:cstheme="majorBidi"/>
              </w:rPr>
              <w:t xml:space="preserve"> </w:t>
            </w:r>
            <w:r w:rsidR="00DB6044">
              <w:rPr>
                <w:rFonts w:cstheme="majorBidi"/>
              </w:rPr>
              <w:t>TAB</w:t>
            </w:r>
            <w:r w:rsidR="007D1C3F">
              <w:rPr>
                <w:rFonts w:cstheme="majorBidi"/>
              </w:rPr>
              <w:t>.</w:t>
            </w:r>
            <w:r>
              <w:rPr>
                <w:rFonts w:cstheme="majorBidi"/>
              </w:rPr>
              <w:t xml:space="preserve">     </w:t>
            </w:r>
            <w:r w:rsidR="000F144C">
              <w:rPr>
                <w:rFonts w:cstheme="majorBidi"/>
              </w:rPr>
              <w:t xml:space="preserve">                             </w:t>
            </w:r>
            <w:r w:rsidRPr="008C76FA">
              <w:rPr>
                <w:rFonts w:hint="cs"/>
                <w:rtl/>
              </w:rPr>
              <w:t xml:space="preserve">سیکلوفسفامید </w:t>
            </w:r>
            <w:r w:rsidR="00CA13AE" w:rsidRPr="008C76FA">
              <w:rPr>
                <w:rFonts w:hint="cs"/>
                <w:rtl/>
              </w:rPr>
              <w:t>تزریقی</w:t>
            </w:r>
            <w:r w:rsidR="009E0098">
              <w:rPr>
                <w:rFonts w:hint="cs"/>
                <w:rtl/>
              </w:rPr>
              <w:t>،</w:t>
            </w:r>
            <w:r w:rsidR="00CA13AE" w:rsidRPr="008C76FA">
              <w:rPr>
                <w:rFonts w:hint="cs"/>
                <w:rtl/>
              </w:rPr>
              <w:t>خوراکی</w:t>
            </w:r>
            <w:r w:rsidRPr="008C76FA">
              <w:rPr>
                <w:rFonts w:hint="cs"/>
                <w:rtl/>
              </w:rPr>
              <w:t xml:space="preserve">  </w:t>
            </w:r>
            <w:r w:rsidR="002E3479" w:rsidRPr="008C76FA">
              <w:rPr>
                <w:rFonts w:hint="cs"/>
                <w:rtl/>
              </w:rPr>
              <w:t xml:space="preserve"> </w:t>
            </w:r>
            <w:r w:rsidRPr="008C76FA">
              <w:rPr>
                <w:rFonts w:hint="cs"/>
                <w:rtl/>
              </w:rPr>
              <w:t xml:space="preserve"> </w:t>
            </w:r>
            <w:r w:rsidR="00970C11" w:rsidRPr="008C76FA">
              <w:rPr>
                <w:rFonts w:hint="cs"/>
                <w:rtl/>
              </w:rPr>
              <w:t xml:space="preserve">  </w:t>
            </w:r>
            <w:r w:rsidR="00CA13AE" w:rsidRPr="008C76FA">
              <w:rPr>
                <w:rFonts w:hint="cs"/>
                <w:rtl/>
              </w:rPr>
              <w:t xml:space="preserve">        </w:t>
            </w:r>
            <w:r>
              <w:rPr>
                <w:rFonts w:cstheme="majorBidi"/>
              </w:rPr>
              <w:t>Cytarabi</w:t>
            </w:r>
            <w:r w:rsidR="00801A3F">
              <w:rPr>
                <w:rFonts w:cstheme="majorBidi"/>
              </w:rPr>
              <w:t xml:space="preserve">ne INJ.                           </w:t>
            </w:r>
            <w:r w:rsidRPr="00E624BB">
              <w:rPr>
                <w:rFonts w:hint="cs"/>
                <w:rtl/>
              </w:rPr>
              <w:t xml:space="preserve">سیتارابین </w:t>
            </w:r>
            <w:r w:rsidR="00CA13AE">
              <w:rPr>
                <w:rFonts w:hint="cs"/>
                <w:rtl/>
              </w:rPr>
              <w:t>تزریقی</w:t>
            </w:r>
            <w:r w:rsidRPr="00E624BB">
              <w:rPr>
                <w:rFonts w:hint="cs"/>
                <w:rtl/>
              </w:rPr>
              <w:t xml:space="preserve">  </w:t>
            </w:r>
            <w:r w:rsidR="00DF399E">
              <w:rPr>
                <w:rFonts w:hint="cs"/>
                <w:rtl/>
              </w:rPr>
              <w:t xml:space="preserve">  </w:t>
            </w:r>
            <w:r w:rsidRPr="00E624BB">
              <w:rPr>
                <w:rFonts w:hint="cs"/>
                <w:rtl/>
              </w:rPr>
              <w:t xml:space="preserve">   </w:t>
            </w:r>
            <w:r w:rsidR="00970C11" w:rsidRPr="00E624BB">
              <w:rPr>
                <w:rFonts w:hint="cs"/>
                <w:rtl/>
              </w:rPr>
              <w:t xml:space="preserve">  </w:t>
            </w:r>
            <w:r w:rsidR="00E624BB">
              <w:rPr>
                <w:rFonts w:hint="cs"/>
                <w:rtl/>
              </w:rPr>
              <w:t xml:space="preserve">   </w:t>
            </w:r>
            <w:r w:rsidR="00CA13AE">
              <w:rPr>
                <w:rFonts w:hint="cs"/>
                <w:rtl/>
              </w:rPr>
              <w:t xml:space="preserve">      </w:t>
            </w:r>
            <w:r w:rsidRPr="00E624BB">
              <w:rPr>
                <w:rFonts w:hint="cs"/>
                <w:rtl/>
              </w:rPr>
              <w:t xml:space="preserve">                 </w:t>
            </w:r>
            <w:r w:rsidR="00524FB9">
              <w:rPr>
                <w:rFonts w:hint="cs"/>
                <w:rtl/>
              </w:rPr>
              <w:t xml:space="preserve">                             </w:t>
            </w:r>
          </w:p>
          <w:p w:rsidR="00910081" w:rsidRDefault="00910081" w:rsidP="00E33000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lastRenderedPageBreak/>
              <w:t xml:space="preserve">Dacarbazine  INJ.                                               </w:t>
            </w:r>
            <w:r w:rsidRPr="00E624BB">
              <w:rPr>
                <w:rFonts w:hint="cs"/>
                <w:rtl/>
              </w:rPr>
              <w:t xml:space="preserve">داکاربازین </w:t>
            </w:r>
            <w:r w:rsidR="00CA13AE">
              <w:rPr>
                <w:rFonts w:hint="cs"/>
                <w:rtl/>
              </w:rPr>
              <w:t>تزریقی</w:t>
            </w:r>
            <w:r w:rsidRPr="00E624BB">
              <w:rPr>
                <w:rFonts w:hint="cs"/>
                <w:rtl/>
              </w:rPr>
              <w:t xml:space="preserve"> </w:t>
            </w:r>
            <w:r w:rsidR="00E624BB">
              <w:rPr>
                <w:rFonts w:hint="cs"/>
                <w:rtl/>
              </w:rPr>
              <w:t xml:space="preserve">    </w:t>
            </w:r>
            <w:r w:rsidRPr="00E624BB">
              <w:rPr>
                <w:rFonts w:hint="cs"/>
                <w:rtl/>
              </w:rPr>
              <w:t xml:space="preserve">     </w:t>
            </w:r>
            <w:r w:rsidR="008C76FA">
              <w:rPr>
                <w:rFonts w:hint="cs"/>
                <w:rtl/>
              </w:rPr>
              <w:t xml:space="preserve">                              </w:t>
            </w:r>
          </w:p>
          <w:p w:rsidR="00910081" w:rsidRDefault="00910081" w:rsidP="007D5732">
            <w:pPr>
              <w:bidi w:val="0"/>
              <w:rPr>
                <w:rFonts w:cstheme="majorBidi"/>
                <w:rtl/>
              </w:rPr>
            </w:pPr>
            <w:r>
              <w:rPr>
                <w:rFonts w:cstheme="majorBidi"/>
              </w:rPr>
              <w:t>Dactinomycin</w:t>
            </w:r>
            <w:r w:rsidR="004C45BF">
              <w:rPr>
                <w:rFonts w:cstheme="majorBidi"/>
              </w:rPr>
              <w:t xml:space="preserve"> INJ.                          </w:t>
            </w:r>
            <w:r w:rsidRPr="006A52B8">
              <w:rPr>
                <w:rFonts w:hint="cs"/>
                <w:rtl/>
              </w:rPr>
              <w:t xml:space="preserve">داکتینومایسین </w:t>
            </w:r>
            <w:r w:rsidR="00CA13AE" w:rsidRPr="006A52B8">
              <w:rPr>
                <w:rFonts w:hint="cs"/>
                <w:rtl/>
              </w:rPr>
              <w:t>تزریقی</w:t>
            </w:r>
            <w:r>
              <w:rPr>
                <w:rFonts w:cstheme="majorBidi" w:hint="cs"/>
                <w:rtl/>
              </w:rPr>
              <w:t xml:space="preserve">   </w:t>
            </w:r>
            <w:r w:rsidR="00970C11">
              <w:rPr>
                <w:rFonts w:cstheme="majorBidi" w:hint="cs"/>
                <w:rtl/>
              </w:rPr>
              <w:t xml:space="preserve">   </w:t>
            </w:r>
            <w:r w:rsidR="00CA13AE">
              <w:rPr>
                <w:rFonts w:cstheme="majorBidi" w:hint="cs"/>
                <w:rtl/>
              </w:rPr>
              <w:t xml:space="preserve">          </w:t>
            </w:r>
            <w:r>
              <w:rPr>
                <w:rFonts w:cstheme="majorBidi" w:hint="cs"/>
                <w:rtl/>
              </w:rPr>
              <w:t xml:space="preserve">                                     </w:t>
            </w:r>
          </w:p>
          <w:p w:rsidR="00910081" w:rsidRDefault="00910081" w:rsidP="00E33000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 xml:space="preserve">Daunorubicin  INJ.     </w:t>
            </w:r>
            <w:r w:rsidR="004C45BF">
              <w:rPr>
                <w:rFonts w:cstheme="majorBidi"/>
              </w:rPr>
              <w:t xml:space="preserve">                               </w:t>
            </w:r>
            <w:r w:rsidR="00CA13AE">
              <w:rPr>
                <w:rFonts w:hint="cs"/>
                <w:rtl/>
              </w:rPr>
              <w:t>دانوروبیسین تزریقی</w:t>
            </w:r>
            <w:r w:rsidRPr="00E624BB">
              <w:rPr>
                <w:rFonts w:hint="cs"/>
                <w:rtl/>
              </w:rPr>
              <w:t xml:space="preserve">     </w:t>
            </w:r>
            <w:r w:rsidR="00970C11" w:rsidRPr="00E624BB">
              <w:rPr>
                <w:rFonts w:hint="cs"/>
                <w:rtl/>
              </w:rPr>
              <w:t xml:space="preserve">  </w:t>
            </w:r>
            <w:r w:rsidRPr="00E624BB">
              <w:rPr>
                <w:rFonts w:hint="cs"/>
                <w:rtl/>
              </w:rPr>
              <w:t xml:space="preserve">     </w:t>
            </w:r>
            <w:r w:rsidR="00E624BB">
              <w:rPr>
                <w:rFonts w:hint="cs"/>
                <w:rtl/>
              </w:rPr>
              <w:t xml:space="preserve">   </w:t>
            </w:r>
            <w:r w:rsidRPr="00E624BB">
              <w:rPr>
                <w:rFonts w:hint="cs"/>
                <w:rtl/>
              </w:rPr>
              <w:t xml:space="preserve">     </w:t>
            </w:r>
            <w:r w:rsidR="006D562A">
              <w:rPr>
                <w:rFonts w:hint="cs"/>
                <w:rtl/>
              </w:rPr>
              <w:t xml:space="preserve">                           </w:t>
            </w:r>
          </w:p>
          <w:p w:rsidR="00910081" w:rsidRDefault="00910081" w:rsidP="009E0098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Do</w:t>
            </w:r>
            <w:r w:rsidR="004C45BF">
              <w:rPr>
                <w:rFonts w:cstheme="majorBidi"/>
              </w:rPr>
              <w:t xml:space="preserve">cetaxel  INJ.                 </w:t>
            </w:r>
            <w:r w:rsidRPr="00E624BB">
              <w:rPr>
                <w:rFonts w:hint="cs"/>
                <w:rtl/>
              </w:rPr>
              <w:t>د</w:t>
            </w:r>
            <w:r w:rsidR="000D1655" w:rsidRPr="00E624BB">
              <w:rPr>
                <w:rFonts w:hint="cs"/>
                <w:rtl/>
              </w:rPr>
              <w:t>و</w:t>
            </w:r>
            <w:r w:rsidRPr="00E624BB">
              <w:rPr>
                <w:rFonts w:hint="cs"/>
                <w:rtl/>
              </w:rPr>
              <w:t xml:space="preserve">ستاکسل </w:t>
            </w:r>
            <w:r w:rsidR="00CA13AE">
              <w:rPr>
                <w:rFonts w:hint="cs"/>
                <w:rtl/>
              </w:rPr>
              <w:t>ترزیقی</w:t>
            </w:r>
            <w:r w:rsidRPr="00E624BB">
              <w:rPr>
                <w:rFonts w:hint="cs"/>
                <w:rtl/>
              </w:rPr>
              <w:t xml:space="preserve">  </w:t>
            </w:r>
            <w:r w:rsidR="00E95B25">
              <w:rPr>
                <w:rFonts w:hint="cs"/>
                <w:rtl/>
              </w:rPr>
              <w:t xml:space="preserve"> </w:t>
            </w:r>
            <w:r w:rsidRPr="00E624BB">
              <w:rPr>
                <w:rFonts w:hint="cs"/>
                <w:rtl/>
              </w:rPr>
              <w:t xml:space="preserve">   </w:t>
            </w:r>
            <w:r w:rsidR="00970C11" w:rsidRPr="00E624BB">
              <w:rPr>
                <w:rFonts w:hint="cs"/>
                <w:rtl/>
              </w:rPr>
              <w:t xml:space="preserve"> </w:t>
            </w:r>
            <w:r w:rsidR="00CA13AE">
              <w:rPr>
                <w:rFonts w:hint="cs"/>
                <w:rtl/>
              </w:rPr>
              <w:t xml:space="preserve">  </w:t>
            </w:r>
            <w:r w:rsidR="00E624BB">
              <w:rPr>
                <w:rFonts w:hint="cs"/>
                <w:rtl/>
              </w:rPr>
              <w:t xml:space="preserve"> </w:t>
            </w:r>
            <w:r w:rsidRPr="00E624BB">
              <w:rPr>
                <w:rFonts w:hint="cs"/>
                <w:rtl/>
              </w:rPr>
              <w:t xml:space="preserve">                                 </w:t>
            </w:r>
            <w:r w:rsidR="00CA13AE">
              <w:rPr>
                <w:rFonts w:hint="cs"/>
                <w:rtl/>
              </w:rPr>
              <w:t xml:space="preserve">                               </w:t>
            </w:r>
            <w:r>
              <w:rPr>
                <w:rFonts w:cstheme="majorBidi"/>
              </w:rPr>
              <w:t>Doxorubi</w:t>
            </w:r>
            <w:r w:rsidR="004C45BF">
              <w:rPr>
                <w:rFonts w:cstheme="majorBidi"/>
              </w:rPr>
              <w:t xml:space="preserve">cin  INJ.                     </w:t>
            </w:r>
            <w:r w:rsidRPr="00E624BB">
              <w:rPr>
                <w:rFonts w:hint="cs"/>
                <w:rtl/>
              </w:rPr>
              <w:t>دوکس</w:t>
            </w:r>
            <w:r w:rsidR="000D1655" w:rsidRPr="00E624BB">
              <w:rPr>
                <w:rFonts w:hint="cs"/>
                <w:rtl/>
              </w:rPr>
              <w:t>و</w:t>
            </w:r>
            <w:r w:rsidRPr="00E624BB">
              <w:rPr>
                <w:rFonts w:hint="cs"/>
                <w:rtl/>
              </w:rPr>
              <w:t xml:space="preserve">روبیسین </w:t>
            </w:r>
            <w:r w:rsidR="00CA13AE">
              <w:rPr>
                <w:rFonts w:hint="cs"/>
                <w:rtl/>
              </w:rPr>
              <w:t>تزریقی</w:t>
            </w:r>
            <w:r w:rsidR="00E95B25">
              <w:rPr>
                <w:rFonts w:hint="cs"/>
                <w:rtl/>
              </w:rPr>
              <w:t xml:space="preserve"> </w:t>
            </w:r>
            <w:r w:rsidR="00970C11" w:rsidRPr="00E624BB">
              <w:rPr>
                <w:rFonts w:hint="cs"/>
                <w:rtl/>
              </w:rPr>
              <w:t xml:space="preserve">  </w:t>
            </w:r>
            <w:r w:rsidR="00E624BB">
              <w:rPr>
                <w:rFonts w:hint="cs"/>
                <w:rtl/>
              </w:rPr>
              <w:t xml:space="preserve"> </w:t>
            </w:r>
            <w:r w:rsidRPr="00E624BB">
              <w:rPr>
                <w:rFonts w:hint="cs"/>
                <w:rtl/>
              </w:rPr>
              <w:t xml:space="preserve">      </w:t>
            </w:r>
            <w:r w:rsidR="004839C0">
              <w:rPr>
                <w:rFonts w:hint="cs"/>
                <w:rtl/>
              </w:rPr>
              <w:t xml:space="preserve"> </w:t>
            </w:r>
            <w:r w:rsidR="00CA13AE">
              <w:rPr>
                <w:rFonts w:hint="cs"/>
                <w:rtl/>
              </w:rPr>
              <w:t xml:space="preserve">    </w:t>
            </w:r>
            <w:r w:rsidRPr="00E624BB">
              <w:rPr>
                <w:rFonts w:hint="cs"/>
                <w:rtl/>
              </w:rPr>
              <w:t xml:space="preserve">           </w:t>
            </w:r>
            <w:r w:rsidR="00CA13AE">
              <w:rPr>
                <w:rFonts w:hint="cs"/>
                <w:rtl/>
              </w:rPr>
              <w:t xml:space="preserve">       </w:t>
            </w:r>
            <w:r w:rsidRPr="00E624BB">
              <w:rPr>
                <w:rFonts w:hint="cs"/>
                <w:rtl/>
              </w:rPr>
              <w:t xml:space="preserve">      </w:t>
            </w:r>
            <w:r w:rsidR="00CA13AE">
              <w:rPr>
                <w:rFonts w:hint="cs"/>
                <w:rtl/>
              </w:rPr>
              <w:t xml:space="preserve">                     </w:t>
            </w:r>
            <w:r>
              <w:rPr>
                <w:rFonts w:cstheme="majorBidi"/>
              </w:rPr>
              <w:t xml:space="preserve">Epirubicin INJ.       </w:t>
            </w:r>
            <w:r w:rsidR="006D562A">
              <w:rPr>
                <w:rFonts w:cstheme="majorBidi"/>
              </w:rPr>
              <w:t xml:space="preserve">  </w:t>
            </w:r>
            <w:r w:rsidR="004C45BF">
              <w:rPr>
                <w:rFonts w:cstheme="majorBidi"/>
              </w:rPr>
              <w:t xml:space="preserve">                               </w:t>
            </w:r>
            <w:r w:rsidRPr="006A52B8">
              <w:rPr>
                <w:rFonts w:hint="cs"/>
                <w:rtl/>
              </w:rPr>
              <w:t xml:space="preserve">اپیروبیسین  </w:t>
            </w:r>
            <w:r w:rsidR="003A16A0" w:rsidRPr="006A52B8">
              <w:rPr>
                <w:rFonts w:hint="cs"/>
                <w:rtl/>
              </w:rPr>
              <w:t>تزریقی</w:t>
            </w:r>
            <w:r w:rsidRPr="006A52B8">
              <w:rPr>
                <w:rFonts w:hint="cs"/>
                <w:rtl/>
              </w:rPr>
              <w:t xml:space="preserve">    </w:t>
            </w:r>
            <w:r w:rsidR="00970C11" w:rsidRPr="006A52B8">
              <w:rPr>
                <w:rFonts w:hint="cs"/>
                <w:rtl/>
              </w:rPr>
              <w:t xml:space="preserve">  </w:t>
            </w:r>
            <w:r w:rsidRPr="006A52B8">
              <w:rPr>
                <w:rFonts w:hint="cs"/>
                <w:rtl/>
              </w:rPr>
              <w:t xml:space="preserve"> </w:t>
            </w:r>
            <w:r w:rsidR="00700A21" w:rsidRPr="006A52B8">
              <w:rPr>
                <w:rFonts w:hint="cs"/>
                <w:rtl/>
              </w:rPr>
              <w:t xml:space="preserve"> </w:t>
            </w:r>
            <w:r w:rsidR="00CA13AE" w:rsidRPr="006A52B8">
              <w:rPr>
                <w:rFonts w:hint="cs"/>
                <w:rtl/>
              </w:rPr>
              <w:t xml:space="preserve"> </w:t>
            </w:r>
            <w:r w:rsidRPr="006A52B8">
              <w:rPr>
                <w:rFonts w:hint="cs"/>
                <w:rtl/>
              </w:rPr>
              <w:t xml:space="preserve">             </w:t>
            </w:r>
            <w:r w:rsidR="003A16A0" w:rsidRPr="006A52B8">
              <w:rPr>
                <w:rFonts w:hint="cs"/>
                <w:rtl/>
              </w:rPr>
              <w:t xml:space="preserve">                           </w:t>
            </w:r>
            <w:r>
              <w:rPr>
                <w:rFonts w:cstheme="majorBidi"/>
              </w:rPr>
              <w:t xml:space="preserve">Erlotinib   TAB.             </w:t>
            </w:r>
            <w:r w:rsidR="004C45BF">
              <w:rPr>
                <w:rFonts w:cstheme="majorBidi"/>
              </w:rPr>
              <w:t xml:space="preserve">                              </w:t>
            </w:r>
            <w:r w:rsidRPr="00E624BB">
              <w:rPr>
                <w:rFonts w:hint="cs"/>
                <w:rtl/>
              </w:rPr>
              <w:t xml:space="preserve">ارلوتینیب </w:t>
            </w:r>
            <w:r w:rsidR="003A16A0">
              <w:rPr>
                <w:rFonts w:hint="cs"/>
                <w:rtl/>
              </w:rPr>
              <w:t>خوراکی</w:t>
            </w:r>
            <w:r w:rsidRPr="00E624BB">
              <w:rPr>
                <w:rFonts w:hint="cs"/>
                <w:rtl/>
              </w:rPr>
              <w:t xml:space="preserve">    </w:t>
            </w:r>
            <w:r w:rsidR="00970C11" w:rsidRPr="00E624BB">
              <w:rPr>
                <w:rFonts w:hint="cs"/>
                <w:rtl/>
              </w:rPr>
              <w:t xml:space="preserve">  </w:t>
            </w:r>
            <w:r w:rsidRPr="00E624BB">
              <w:rPr>
                <w:rFonts w:hint="cs"/>
                <w:rtl/>
              </w:rPr>
              <w:t xml:space="preserve">             </w:t>
            </w:r>
            <w:r w:rsidR="003A16A0">
              <w:rPr>
                <w:rFonts w:hint="cs"/>
                <w:rtl/>
              </w:rPr>
              <w:t xml:space="preserve">                           </w:t>
            </w:r>
            <w:r>
              <w:rPr>
                <w:rFonts w:cstheme="majorBidi"/>
              </w:rPr>
              <w:t>Estramustine</w:t>
            </w:r>
            <w:r w:rsidR="004C45BF">
              <w:rPr>
                <w:rFonts w:cstheme="majorBidi"/>
              </w:rPr>
              <w:t xml:space="preserve">   CAP.                       </w:t>
            </w:r>
            <w:r w:rsidRPr="00E624BB">
              <w:rPr>
                <w:rFonts w:hint="cs"/>
                <w:rtl/>
              </w:rPr>
              <w:t xml:space="preserve">استراموستین </w:t>
            </w:r>
            <w:r w:rsidR="003A16A0">
              <w:rPr>
                <w:rFonts w:hint="cs"/>
                <w:rtl/>
              </w:rPr>
              <w:t>خوراکی</w:t>
            </w:r>
            <w:r w:rsidRPr="00E624BB">
              <w:rPr>
                <w:rFonts w:hint="cs"/>
                <w:rtl/>
              </w:rPr>
              <w:t xml:space="preserve">   </w:t>
            </w:r>
            <w:r w:rsidR="00970C11" w:rsidRPr="00E624BB">
              <w:rPr>
                <w:rFonts w:hint="cs"/>
                <w:rtl/>
              </w:rPr>
              <w:t xml:space="preserve">  </w:t>
            </w:r>
            <w:r w:rsidRPr="00E624BB">
              <w:rPr>
                <w:rFonts w:hint="cs"/>
                <w:rtl/>
              </w:rPr>
              <w:t xml:space="preserve"> </w:t>
            </w:r>
            <w:r w:rsidR="00700A21">
              <w:rPr>
                <w:rFonts w:hint="cs"/>
                <w:rtl/>
              </w:rPr>
              <w:t xml:space="preserve"> </w:t>
            </w:r>
            <w:r w:rsidRPr="00E624BB">
              <w:rPr>
                <w:rFonts w:hint="cs"/>
                <w:rtl/>
              </w:rPr>
              <w:t xml:space="preserve">   </w:t>
            </w:r>
            <w:r w:rsidR="00354D5C">
              <w:rPr>
                <w:rFonts w:hint="cs"/>
                <w:rtl/>
              </w:rPr>
              <w:t xml:space="preserve"> </w:t>
            </w:r>
            <w:r w:rsidRPr="00E624BB">
              <w:rPr>
                <w:rFonts w:hint="cs"/>
                <w:rtl/>
              </w:rPr>
              <w:t xml:space="preserve"> </w:t>
            </w:r>
            <w:r w:rsidR="00E624BB">
              <w:rPr>
                <w:rFonts w:hint="cs"/>
                <w:rtl/>
              </w:rPr>
              <w:t xml:space="preserve">  </w:t>
            </w:r>
            <w:r w:rsidRPr="00E624BB">
              <w:rPr>
                <w:rFonts w:hint="cs"/>
                <w:rtl/>
              </w:rPr>
              <w:t xml:space="preserve">           </w:t>
            </w:r>
            <w:r w:rsidR="003A16A0">
              <w:rPr>
                <w:rFonts w:hint="cs"/>
                <w:rtl/>
              </w:rPr>
              <w:t xml:space="preserve">                            </w:t>
            </w:r>
            <w:r w:rsidRPr="00E624BB">
              <w:rPr>
                <w:rFonts w:hint="cs"/>
                <w:rtl/>
              </w:rPr>
              <w:t xml:space="preserve">   </w:t>
            </w:r>
            <w:r>
              <w:rPr>
                <w:rFonts w:cstheme="majorBidi"/>
              </w:rPr>
              <w:t>Etoposide  CAP.</w:t>
            </w:r>
            <w:r w:rsidR="007D1C3F">
              <w:rPr>
                <w:rFonts w:cstheme="majorBidi"/>
              </w:rPr>
              <w:t xml:space="preserve">, </w:t>
            </w:r>
            <w:r w:rsidR="007A2F0B">
              <w:rPr>
                <w:rFonts w:cstheme="majorBidi"/>
              </w:rPr>
              <w:t>INJ</w:t>
            </w:r>
            <w:r w:rsidR="007D1C3F">
              <w:rPr>
                <w:rFonts w:cstheme="majorBidi"/>
              </w:rPr>
              <w:t xml:space="preserve">.          </w:t>
            </w:r>
            <w:r w:rsidRPr="00A52405">
              <w:rPr>
                <w:rFonts w:hint="cs"/>
                <w:rtl/>
              </w:rPr>
              <w:t>اتوپوزاید</w:t>
            </w:r>
            <w:r w:rsidR="003A16A0">
              <w:rPr>
                <w:rFonts w:hint="cs"/>
                <w:rtl/>
              </w:rPr>
              <w:t xml:space="preserve"> خوراکی</w:t>
            </w:r>
            <w:r w:rsidR="009E0098">
              <w:rPr>
                <w:rFonts w:hint="cs"/>
                <w:rtl/>
              </w:rPr>
              <w:t>،</w:t>
            </w:r>
            <w:r w:rsidR="003A16A0">
              <w:rPr>
                <w:rFonts w:hint="cs"/>
                <w:rtl/>
              </w:rPr>
              <w:t xml:space="preserve">تزریقی                                </w:t>
            </w:r>
            <w:r w:rsidRPr="00E624BB">
              <w:rPr>
                <w:rFonts w:hint="cs"/>
                <w:rtl/>
              </w:rPr>
              <w:t xml:space="preserve">    </w:t>
            </w:r>
            <w:r w:rsidR="007D1C3F">
              <w:rPr>
                <w:rFonts w:hint="cs"/>
                <w:rtl/>
              </w:rPr>
              <w:t xml:space="preserve">                           </w:t>
            </w:r>
            <w:r>
              <w:rPr>
                <w:rFonts w:cstheme="majorBidi"/>
              </w:rPr>
              <w:t xml:space="preserve">Everolimus TAB.      </w:t>
            </w:r>
            <w:r w:rsidR="0042419E">
              <w:rPr>
                <w:rFonts w:cstheme="majorBidi"/>
              </w:rPr>
              <w:t xml:space="preserve">  </w:t>
            </w:r>
            <w:r>
              <w:rPr>
                <w:rFonts w:cstheme="majorBidi"/>
              </w:rPr>
              <w:t xml:space="preserve">                   </w:t>
            </w:r>
            <w:r w:rsidRPr="006A52B8">
              <w:rPr>
                <w:rFonts w:hint="cs"/>
                <w:rtl/>
              </w:rPr>
              <w:t xml:space="preserve">اورولیموس </w:t>
            </w:r>
            <w:r w:rsidR="003A16A0" w:rsidRPr="006A52B8">
              <w:rPr>
                <w:rFonts w:hint="cs"/>
                <w:rtl/>
              </w:rPr>
              <w:t>خوراکی</w:t>
            </w:r>
            <w:r w:rsidR="00E95B25" w:rsidRPr="006A52B8">
              <w:rPr>
                <w:rFonts w:hint="cs"/>
                <w:rtl/>
              </w:rPr>
              <w:t xml:space="preserve"> </w:t>
            </w:r>
            <w:r w:rsidRPr="006A52B8">
              <w:rPr>
                <w:rFonts w:hint="cs"/>
                <w:rtl/>
              </w:rPr>
              <w:t xml:space="preserve"> </w:t>
            </w:r>
            <w:r>
              <w:rPr>
                <w:rFonts w:cstheme="majorBidi" w:hint="cs"/>
                <w:rtl/>
              </w:rPr>
              <w:t xml:space="preserve">     </w:t>
            </w:r>
            <w:r w:rsidR="00700A21">
              <w:rPr>
                <w:rFonts w:cstheme="majorBidi" w:hint="cs"/>
                <w:rtl/>
              </w:rPr>
              <w:t xml:space="preserve"> </w:t>
            </w:r>
            <w:r w:rsidR="003A16A0">
              <w:rPr>
                <w:rFonts w:cstheme="majorBidi" w:hint="cs"/>
                <w:rtl/>
              </w:rPr>
              <w:t xml:space="preserve">          </w:t>
            </w:r>
            <w:r>
              <w:rPr>
                <w:rFonts w:cstheme="majorBidi" w:hint="cs"/>
                <w:rtl/>
              </w:rPr>
              <w:t xml:space="preserve">        </w:t>
            </w:r>
            <w:r w:rsidR="006D562A">
              <w:rPr>
                <w:rFonts w:cstheme="majorBidi" w:hint="cs"/>
                <w:rtl/>
              </w:rPr>
              <w:t xml:space="preserve"> </w:t>
            </w:r>
            <w:r w:rsidR="004C45BF">
              <w:rPr>
                <w:rFonts w:cstheme="majorBidi" w:hint="cs"/>
                <w:rtl/>
              </w:rPr>
              <w:t xml:space="preserve">                               </w:t>
            </w:r>
          </w:p>
          <w:p w:rsidR="00910081" w:rsidRDefault="00910081" w:rsidP="009E0098">
            <w:pPr>
              <w:bidi w:val="0"/>
              <w:rPr>
                <w:rFonts w:cstheme="majorBidi"/>
                <w:rtl/>
              </w:rPr>
            </w:pPr>
            <w:r w:rsidRPr="000F506A">
              <w:rPr>
                <w:rFonts w:cstheme="majorBidi"/>
              </w:rPr>
              <w:t>Fludarabine</w:t>
            </w:r>
            <w:r>
              <w:rPr>
                <w:rFonts w:cstheme="majorBidi"/>
              </w:rPr>
              <w:t xml:space="preserve"> INJ.</w:t>
            </w:r>
            <w:r w:rsidR="00105E94">
              <w:rPr>
                <w:rFonts w:cstheme="majorBidi"/>
              </w:rPr>
              <w:t>,</w:t>
            </w:r>
            <w:r w:rsidR="00354D5C">
              <w:rPr>
                <w:rFonts w:cstheme="majorBidi"/>
              </w:rPr>
              <w:t xml:space="preserve"> TAB</w:t>
            </w:r>
            <w:r w:rsidR="00105E94">
              <w:rPr>
                <w:rFonts w:cstheme="majorBidi"/>
              </w:rPr>
              <w:t>.</w:t>
            </w:r>
            <w:r w:rsidR="006D562A">
              <w:rPr>
                <w:rFonts w:cstheme="majorBidi"/>
              </w:rPr>
              <w:t xml:space="preserve"> </w:t>
            </w:r>
            <w:r w:rsidR="00105E94">
              <w:rPr>
                <w:rFonts w:cstheme="majorBidi"/>
              </w:rPr>
              <w:t xml:space="preserve">                              </w:t>
            </w:r>
            <w:r w:rsidRPr="006A52B8">
              <w:rPr>
                <w:rFonts w:hint="cs"/>
                <w:rtl/>
              </w:rPr>
              <w:t>فلودارابین</w:t>
            </w:r>
            <w:r w:rsidR="003A16A0" w:rsidRPr="006A52B8">
              <w:rPr>
                <w:rFonts w:hint="cs"/>
                <w:rtl/>
              </w:rPr>
              <w:t xml:space="preserve">  تزریقی</w:t>
            </w:r>
            <w:r w:rsidR="009E0098">
              <w:rPr>
                <w:rFonts w:hint="cs"/>
                <w:rtl/>
              </w:rPr>
              <w:t>،</w:t>
            </w:r>
            <w:r w:rsidR="003A16A0" w:rsidRPr="006A52B8">
              <w:rPr>
                <w:rFonts w:hint="cs"/>
                <w:rtl/>
              </w:rPr>
              <w:t>خوراکی</w:t>
            </w:r>
            <w:r w:rsidRPr="006A52B8">
              <w:rPr>
                <w:rFonts w:hint="cs"/>
                <w:rtl/>
              </w:rPr>
              <w:t xml:space="preserve">             </w:t>
            </w:r>
            <w:r w:rsidR="003A16A0" w:rsidRPr="006A52B8">
              <w:rPr>
                <w:rFonts w:hint="cs"/>
                <w:rtl/>
              </w:rPr>
              <w:t xml:space="preserve">                        </w:t>
            </w:r>
            <w:r>
              <w:rPr>
                <w:rFonts w:cstheme="majorBidi"/>
              </w:rPr>
              <w:t xml:space="preserve">Fluorouracil INJ.       </w:t>
            </w:r>
            <w:r w:rsidR="004C45BF">
              <w:rPr>
                <w:rFonts w:cstheme="majorBidi"/>
              </w:rPr>
              <w:t xml:space="preserve">                               </w:t>
            </w:r>
            <w:r w:rsidRPr="006A52B8">
              <w:rPr>
                <w:rFonts w:hint="cs"/>
                <w:rtl/>
              </w:rPr>
              <w:t>فلو</w:t>
            </w:r>
            <w:r w:rsidR="00092DB9">
              <w:rPr>
                <w:rFonts w:hint="cs"/>
                <w:rtl/>
              </w:rPr>
              <w:t>ر</w:t>
            </w:r>
            <w:r w:rsidRPr="006A52B8">
              <w:rPr>
                <w:rFonts w:hint="cs"/>
                <w:rtl/>
              </w:rPr>
              <w:t xml:space="preserve">اوراسیل </w:t>
            </w:r>
            <w:r w:rsidR="003A16A0" w:rsidRPr="006A52B8">
              <w:rPr>
                <w:rFonts w:hint="cs"/>
                <w:rtl/>
              </w:rPr>
              <w:t>تزریقی</w:t>
            </w:r>
            <w:r w:rsidRPr="006A52B8">
              <w:rPr>
                <w:rFonts w:hint="cs"/>
                <w:rtl/>
              </w:rPr>
              <w:t xml:space="preserve"> </w:t>
            </w:r>
            <w:r w:rsidR="00E95B25" w:rsidRPr="006A52B8">
              <w:rPr>
                <w:rFonts w:hint="cs"/>
                <w:rtl/>
              </w:rPr>
              <w:t xml:space="preserve"> </w:t>
            </w:r>
            <w:r w:rsidRPr="006A52B8">
              <w:rPr>
                <w:rFonts w:hint="cs"/>
                <w:rtl/>
              </w:rPr>
              <w:t xml:space="preserve"> </w:t>
            </w:r>
            <w:r>
              <w:rPr>
                <w:rFonts w:cstheme="majorBidi" w:hint="cs"/>
                <w:rtl/>
              </w:rPr>
              <w:t xml:space="preserve"> </w:t>
            </w:r>
            <w:r w:rsidR="00970C11">
              <w:rPr>
                <w:rFonts w:cstheme="majorBidi" w:hint="cs"/>
                <w:rtl/>
              </w:rPr>
              <w:t xml:space="preserve"> </w:t>
            </w:r>
            <w:r>
              <w:rPr>
                <w:rFonts w:cstheme="majorBidi" w:hint="cs"/>
                <w:rtl/>
              </w:rPr>
              <w:t xml:space="preserve"> </w:t>
            </w:r>
            <w:r w:rsidR="00CD5A3A">
              <w:rPr>
                <w:rFonts w:cstheme="majorBidi" w:hint="cs"/>
                <w:rtl/>
              </w:rPr>
              <w:t xml:space="preserve"> </w:t>
            </w:r>
            <w:r w:rsidR="00700A21">
              <w:rPr>
                <w:rFonts w:cstheme="majorBidi" w:hint="cs"/>
                <w:rtl/>
              </w:rPr>
              <w:t xml:space="preserve"> </w:t>
            </w:r>
            <w:r w:rsidR="003A16A0">
              <w:rPr>
                <w:rFonts w:cstheme="majorBidi" w:hint="cs"/>
                <w:rtl/>
              </w:rPr>
              <w:t xml:space="preserve">     </w:t>
            </w:r>
            <w:r>
              <w:rPr>
                <w:rFonts w:cstheme="majorBidi" w:hint="cs"/>
                <w:rtl/>
              </w:rPr>
              <w:t xml:space="preserve">    </w:t>
            </w:r>
            <w:r w:rsidR="006D562A">
              <w:rPr>
                <w:rFonts w:cstheme="majorBidi" w:hint="cs"/>
                <w:rtl/>
              </w:rPr>
              <w:t xml:space="preserve">                               </w:t>
            </w:r>
          </w:p>
          <w:p w:rsidR="00910081" w:rsidRDefault="003A16A0" w:rsidP="003A16A0">
            <w:pPr>
              <w:bidi w:val="0"/>
              <w:rPr>
                <w:rFonts w:cstheme="majorBidi"/>
                <w:rtl/>
              </w:rPr>
            </w:pPr>
            <w:r>
              <w:rPr>
                <w:rFonts w:cstheme="majorBidi"/>
              </w:rPr>
              <w:t xml:space="preserve">Gefitinib TAB.        </w:t>
            </w:r>
            <w:r w:rsidR="004C45BF">
              <w:rPr>
                <w:rFonts w:cstheme="majorBidi"/>
              </w:rPr>
              <w:t xml:space="preserve">                       </w:t>
            </w:r>
            <w:r w:rsidR="00910081" w:rsidRPr="006A52B8">
              <w:rPr>
                <w:rFonts w:hint="cs"/>
                <w:rtl/>
              </w:rPr>
              <w:t>جفیتینیب</w:t>
            </w:r>
            <w:r w:rsidRPr="006A52B8">
              <w:rPr>
                <w:rFonts w:hint="cs"/>
                <w:rtl/>
              </w:rPr>
              <w:t xml:space="preserve"> خوراکی</w:t>
            </w:r>
            <w:r w:rsidR="00910081" w:rsidRPr="006A52B8">
              <w:rPr>
                <w:rFonts w:hint="cs"/>
                <w:rtl/>
              </w:rPr>
              <w:t xml:space="preserve">  </w:t>
            </w:r>
            <w:r w:rsidR="00970C11" w:rsidRPr="006A52B8">
              <w:rPr>
                <w:rFonts w:hint="cs"/>
                <w:rtl/>
              </w:rPr>
              <w:t xml:space="preserve">    </w:t>
            </w:r>
            <w:r w:rsidR="00910081" w:rsidRPr="006A52B8">
              <w:rPr>
                <w:rFonts w:hint="cs"/>
                <w:rtl/>
              </w:rPr>
              <w:t xml:space="preserve"> </w:t>
            </w:r>
            <w:r w:rsidR="00700A21" w:rsidRPr="006A52B8">
              <w:rPr>
                <w:rFonts w:hint="cs"/>
                <w:rtl/>
              </w:rPr>
              <w:t xml:space="preserve"> </w:t>
            </w:r>
            <w:r w:rsidR="00910081" w:rsidRPr="006A52B8">
              <w:rPr>
                <w:rFonts w:hint="cs"/>
                <w:rtl/>
              </w:rPr>
              <w:t xml:space="preserve">    </w:t>
            </w:r>
            <w:r w:rsidR="00354D5C" w:rsidRPr="006A52B8">
              <w:rPr>
                <w:rFonts w:hint="cs"/>
                <w:rtl/>
              </w:rPr>
              <w:t xml:space="preserve"> </w:t>
            </w:r>
            <w:r w:rsidR="00910081" w:rsidRPr="006A52B8">
              <w:rPr>
                <w:rFonts w:hint="cs"/>
                <w:rtl/>
              </w:rPr>
              <w:t xml:space="preserve">                 </w:t>
            </w:r>
            <w:r w:rsidRPr="006A52B8">
              <w:rPr>
                <w:rFonts w:hint="cs"/>
                <w:rtl/>
              </w:rPr>
              <w:t xml:space="preserve">                              </w:t>
            </w:r>
            <w:r w:rsidR="00910081">
              <w:rPr>
                <w:rFonts w:cstheme="majorBidi"/>
              </w:rPr>
              <w:t xml:space="preserve">Gemcitabine  INJ.    </w:t>
            </w:r>
            <w:r w:rsidR="006D562A">
              <w:rPr>
                <w:rFonts w:cstheme="majorBidi"/>
              </w:rPr>
              <w:t xml:space="preserve">                               </w:t>
            </w:r>
            <w:r w:rsidR="00910081" w:rsidRPr="00CD5A3A">
              <w:rPr>
                <w:rFonts w:hint="cs"/>
                <w:rtl/>
              </w:rPr>
              <w:t xml:space="preserve">جم سیتابین </w:t>
            </w:r>
            <w:r>
              <w:rPr>
                <w:rFonts w:hint="cs"/>
                <w:rtl/>
              </w:rPr>
              <w:t xml:space="preserve">تزریقی    </w:t>
            </w:r>
            <w:r w:rsidR="00910081" w:rsidRPr="00CD5A3A">
              <w:rPr>
                <w:rFonts w:hint="cs"/>
                <w:rtl/>
              </w:rPr>
              <w:t xml:space="preserve">    </w:t>
            </w:r>
            <w:r w:rsidR="00354D5C">
              <w:rPr>
                <w:rFonts w:hint="cs"/>
                <w:rtl/>
              </w:rPr>
              <w:t xml:space="preserve"> </w:t>
            </w:r>
            <w:r w:rsidR="00910081" w:rsidRPr="00CD5A3A">
              <w:rPr>
                <w:rFonts w:hint="cs"/>
                <w:rtl/>
              </w:rPr>
              <w:t xml:space="preserve">                                         </w:t>
            </w:r>
          </w:p>
          <w:p w:rsidR="00910081" w:rsidRDefault="00910081" w:rsidP="003A16A0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Hexamethylmelamine   CAP</w:t>
            </w:r>
            <w:r w:rsidR="004C45BF">
              <w:rPr>
                <w:rFonts w:cstheme="majorBidi"/>
              </w:rPr>
              <w:t xml:space="preserve">.                             </w:t>
            </w:r>
            <w:r w:rsidRPr="00CD5A3A">
              <w:rPr>
                <w:rFonts w:hint="cs"/>
                <w:rtl/>
              </w:rPr>
              <w:t xml:space="preserve">هگزامتیل ملامین </w:t>
            </w:r>
            <w:r w:rsidR="003A16A0">
              <w:rPr>
                <w:rFonts w:hint="cs"/>
                <w:rtl/>
              </w:rPr>
              <w:t>خوراکی</w:t>
            </w:r>
            <w:r w:rsidRPr="00CD5A3A">
              <w:rPr>
                <w:rFonts w:hint="cs"/>
                <w:rtl/>
              </w:rPr>
              <w:t xml:space="preserve"> </w:t>
            </w:r>
            <w:r w:rsidR="00700A21">
              <w:rPr>
                <w:rFonts w:hint="cs"/>
                <w:rtl/>
              </w:rPr>
              <w:t xml:space="preserve"> </w:t>
            </w:r>
            <w:r w:rsidR="00CD5A3A">
              <w:rPr>
                <w:rFonts w:hint="cs"/>
                <w:rtl/>
              </w:rPr>
              <w:t xml:space="preserve"> </w:t>
            </w:r>
            <w:r w:rsidR="00970C11" w:rsidRPr="00CD5A3A">
              <w:rPr>
                <w:rFonts w:hint="cs"/>
                <w:rtl/>
              </w:rPr>
              <w:t xml:space="preserve"> </w:t>
            </w:r>
            <w:r w:rsidR="00CD5A3A">
              <w:rPr>
                <w:rFonts w:hint="cs"/>
                <w:rtl/>
              </w:rPr>
              <w:t xml:space="preserve"> </w:t>
            </w:r>
            <w:r w:rsidR="00970C11" w:rsidRPr="00CD5A3A">
              <w:rPr>
                <w:rFonts w:hint="cs"/>
                <w:rtl/>
              </w:rPr>
              <w:t xml:space="preserve"> </w:t>
            </w:r>
            <w:r w:rsidRPr="00CD5A3A">
              <w:rPr>
                <w:rFonts w:hint="cs"/>
                <w:rtl/>
              </w:rPr>
              <w:t xml:space="preserve">   </w:t>
            </w:r>
            <w:r w:rsidR="00354D5C">
              <w:rPr>
                <w:rFonts w:hint="cs"/>
                <w:rtl/>
              </w:rPr>
              <w:t xml:space="preserve"> </w:t>
            </w:r>
            <w:r w:rsidR="003A16A0">
              <w:rPr>
                <w:rFonts w:hint="cs"/>
                <w:rtl/>
              </w:rPr>
              <w:t xml:space="preserve">                    </w:t>
            </w:r>
            <w:r>
              <w:rPr>
                <w:rFonts w:cstheme="majorBidi"/>
              </w:rPr>
              <w:t xml:space="preserve">Hydroxyurea CAP.           </w:t>
            </w:r>
            <w:r w:rsidR="006D562A">
              <w:rPr>
                <w:rFonts w:cstheme="majorBidi"/>
              </w:rPr>
              <w:t xml:space="preserve">              </w:t>
            </w:r>
            <w:r w:rsidRPr="00CD5A3A">
              <w:rPr>
                <w:rFonts w:hint="cs"/>
                <w:rtl/>
              </w:rPr>
              <w:t xml:space="preserve">هیدروکسی اوره </w:t>
            </w:r>
            <w:r w:rsidR="003A16A0">
              <w:rPr>
                <w:rFonts w:hint="cs"/>
                <w:rtl/>
              </w:rPr>
              <w:t>خوراکی</w:t>
            </w:r>
            <w:r w:rsidRPr="00CD5A3A">
              <w:rPr>
                <w:rFonts w:hint="cs"/>
                <w:rtl/>
              </w:rPr>
              <w:t xml:space="preserve">   </w:t>
            </w:r>
            <w:r w:rsidR="006D4A4D">
              <w:rPr>
                <w:rFonts w:hint="cs"/>
                <w:rtl/>
              </w:rPr>
              <w:t xml:space="preserve">  </w:t>
            </w:r>
            <w:r w:rsidRPr="00CD5A3A">
              <w:rPr>
                <w:rFonts w:hint="cs"/>
                <w:rtl/>
              </w:rPr>
              <w:t xml:space="preserve">                </w:t>
            </w:r>
            <w:r w:rsidR="003A16A0">
              <w:rPr>
                <w:rFonts w:hint="cs"/>
                <w:rtl/>
              </w:rPr>
              <w:t xml:space="preserve">                              </w:t>
            </w:r>
            <w:r w:rsidRPr="00CD5A3A">
              <w:rPr>
                <w:rFonts w:hint="cs"/>
                <w:rtl/>
              </w:rPr>
              <w:t xml:space="preserve">  </w:t>
            </w:r>
            <w:r>
              <w:rPr>
                <w:rFonts w:cstheme="majorBidi"/>
              </w:rPr>
              <w:t xml:space="preserve">Idarubicin  INJ.         </w:t>
            </w:r>
            <w:r w:rsidR="006D562A">
              <w:rPr>
                <w:rFonts w:cstheme="majorBidi"/>
              </w:rPr>
              <w:t xml:space="preserve">                                 </w:t>
            </w:r>
            <w:r w:rsidRPr="006A52B8">
              <w:rPr>
                <w:rFonts w:hint="cs"/>
                <w:rtl/>
              </w:rPr>
              <w:t xml:space="preserve">ایداروبیسین </w:t>
            </w:r>
            <w:r w:rsidR="003A16A0" w:rsidRPr="006A52B8">
              <w:rPr>
                <w:rFonts w:hint="cs"/>
                <w:rtl/>
              </w:rPr>
              <w:t>تزریقی</w:t>
            </w:r>
            <w:r w:rsidRPr="006A52B8">
              <w:rPr>
                <w:rFonts w:hint="cs"/>
                <w:rtl/>
              </w:rPr>
              <w:t xml:space="preserve">   </w:t>
            </w:r>
            <w:r w:rsidR="00700A21" w:rsidRPr="006A52B8">
              <w:rPr>
                <w:rFonts w:hint="cs"/>
                <w:rtl/>
              </w:rPr>
              <w:t xml:space="preserve"> </w:t>
            </w:r>
            <w:r w:rsidRPr="006A52B8">
              <w:rPr>
                <w:rFonts w:hint="cs"/>
                <w:rtl/>
              </w:rPr>
              <w:t xml:space="preserve">    </w:t>
            </w:r>
            <w:r w:rsidR="00970C11" w:rsidRPr="006A52B8">
              <w:rPr>
                <w:rFonts w:hint="cs"/>
                <w:rtl/>
              </w:rPr>
              <w:t xml:space="preserve">  </w:t>
            </w:r>
            <w:r w:rsidR="003A16A0" w:rsidRPr="006A52B8">
              <w:rPr>
                <w:rFonts w:hint="cs"/>
                <w:rtl/>
              </w:rPr>
              <w:t xml:space="preserve"> </w:t>
            </w:r>
            <w:r w:rsidRPr="006A52B8">
              <w:rPr>
                <w:rFonts w:hint="cs"/>
                <w:rtl/>
              </w:rPr>
              <w:t xml:space="preserve">     </w:t>
            </w:r>
            <w:r w:rsidR="003A16A0" w:rsidRPr="006A52B8">
              <w:rPr>
                <w:rFonts w:hint="cs"/>
                <w:rtl/>
              </w:rPr>
              <w:t xml:space="preserve">                             </w:t>
            </w:r>
            <w:r w:rsidRPr="006A52B8">
              <w:rPr>
                <w:rFonts w:hint="cs"/>
                <w:rtl/>
              </w:rPr>
              <w:t xml:space="preserve">  </w:t>
            </w:r>
            <w:r>
              <w:rPr>
                <w:rFonts w:cstheme="majorBidi"/>
              </w:rPr>
              <w:t>Ifosfam</w:t>
            </w:r>
            <w:r w:rsidR="006D562A">
              <w:rPr>
                <w:rFonts w:cstheme="majorBidi"/>
              </w:rPr>
              <w:t xml:space="preserve">ide    INJ.                       </w:t>
            </w:r>
            <w:r w:rsidR="00C27056" w:rsidRPr="006D562A">
              <w:rPr>
                <w:rFonts w:hint="cs"/>
                <w:rtl/>
              </w:rPr>
              <w:t>ایفو</w:t>
            </w:r>
            <w:r w:rsidR="000D1655" w:rsidRPr="006D562A">
              <w:rPr>
                <w:rFonts w:hint="cs"/>
                <w:rtl/>
              </w:rPr>
              <w:t>س</w:t>
            </w:r>
            <w:r w:rsidRPr="006D562A">
              <w:rPr>
                <w:rFonts w:hint="cs"/>
                <w:rtl/>
              </w:rPr>
              <w:t xml:space="preserve">فامید </w:t>
            </w:r>
            <w:r w:rsidR="003A16A0" w:rsidRPr="006D562A">
              <w:rPr>
                <w:rFonts w:hint="cs"/>
                <w:rtl/>
              </w:rPr>
              <w:t>تزریقی</w:t>
            </w:r>
            <w:r w:rsidRPr="006D562A">
              <w:rPr>
                <w:rFonts w:hint="cs"/>
                <w:rtl/>
              </w:rPr>
              <w:t xml:space="preserve">       </w:t>
            </w:r>
            <w:r w:rsidR="006D4A4D" w:rsidRPr="006D562A">
              <w:rPr>
                <w:rFonts w:hint="cs"/>
                <w:rtl/>
              </w:rPr>
              <w:t xml:space="preserve">  </w:t>
            </w:r>
            <w:r w:rsidR="003A16A0" w:rsidRPr="006D562A">
              <w:rPr>
                <w:rFonts w:hint="cs"/>
                <w:rtl/>
              </w:rPr>
              <w:t xml:space="preserve">   </w:t>
            </w:r>
            <w:r w:rsidRPr="006D562A">
              <w:rPr>
                <w:rFonts w:hint="cs"/>
                <w:rtl/>
              </w:rPr>
              <w:t xml:space="preserve">                        </w:t>
            </w:r>
            <w:r w:rsidR="003A16A0" w:rsidRPr="006D562A">
              <w:rPr>
                <w:rFonts w:hint="cs"/>
                <w:rtl/>
              </w:rPr>
              <w:t xml:space="preserve">                             </w:t>
            </w:r>
            <w:r>
              <w:rPr>
                <w:rFonts w:cstheme="majorBidi"/>
              </w:rPr>
              <w:t>Imatinib    CAP</w:t>
            </w:r>
            <w:r>
              <w:rPr>
                <w:rFonts w:cstheme="majorBidi" w:hint="cs"/>
                <w:rtl/>
              </w:rPr>
              <w:t>.</w:t>
            </w:r>
            <w:r w:rsidR="006D562A">
              <w:rPr>
                <w:rFonts w:cstheme="majorBidi"/>
              </w:rPr>
              <w:t xml:space="preserve">                    </w:t>
            </w:r>
            <w:r w:rsidRPr="006D562A">
              <w:rPr>
                <w:rFonts w:hint="cs"/>
                <w:rtl/>
              </w:rPr>
              <w:t xml:space="preserve">ایماتینیب </w:t>
            </w:r>
            <w:r w:rsidR="003A16A0" w:rsidRPr="006D562A">
              <w:rPr>
                <w:rFonts w:hint="cs"/>
                <w:rtl/>
              </w:rPr>
              <w:t>خوراکی</w:t>
            </w:r>
            <w:r w:rsidRPr="006D562A">
              <w:rPr>
                <w:rFonts w:hint="cs"/>
                <w:rtl/>
              </w:rPr>
              <w:t xml:space="preserve">    </w:t>
            </w:r>
            <w:r w:rsidR="00763E0E" w:rsidRPr="006D562A">
              <w:rPr>
                <w:rFonts w:hint="cs"/>
                <w:rtl/>
              </w:rPr>
              <w:t xml:space="preserve">   </w:t>
            </w:r>
            <w:r w:rsidRPr="006D562A">
              <w:rPr>
                <w:rFonts w:hint="cs"/>
                <w:rtl/>
              </w:rPr>
              <w:t xml:space="preserve"> </w:t>
            </w:r>
            <w:r w:rsidR="006D4A4D" w:rsidRPr="006D562A">
              <w:rPr>
                <w:rFonts w:hint="cs"/>
                <w:rtl/>
              </w:rPr>
              <w:t xml:space="preserve">  </w:t>
            </w:r>
            <w:r w:rsidR="003A16A0" w:rsidRPr="006D562A">
              <w:rPr>
                <w:rFonts w:hint="cs"/>
                <w:rtl/>
              </w:rPr>
              <w:t xml:space="preserve">          </w:t>
            </w:r>
            <w:r w:rsidRPr="006D562A">
              <w:rPr>
                <w:rFonts w:hint="cs"/>
                <w:rtl/>
              </w:rPr>
              <w:t xml:space="preserve">                  </w:t>
            </w:r>
            <w:r w:rsidR="003A16A0" w:rsidRPr="006D562A">
              <w:rPr>
                <w:rFonts w:hint="cs"/>
                <w:rtl/>
              </w:rPr>
              <w:t xml:space="preserve">                             </w:t>
            </w:r>
            <w:r w:rsidRPr="006D562A">
              <w:rPr>
                <w:rFonts w:hint="cs"/>
                <w:rtl/>
              </w:rPr>
              <w:t xml:space="preserve">   </w:t>
            </w:r>
            <w:r>
              <w:rPr>
                <w:rFonts w:cstheme="majorBidi"/>
              </w:rPr>
              <w:t>Irinotecan  INJ</w:t>
            </w:r>
            <w:r>
              <w:rPr>
                <w:rFonts w:cstheme="majorBidi" w:hint="cs"/>
                <w:rtl/>
              </w:rPr>
              <w:t>.</w:t>
            </w:r>
            <w:r>
              <w:rPr>
                <w:rFonts w:cstheme="majorBidi"/>
              </w:rPr>
              <w:t xml:space="preserve">                             </w:t>
            </w:r>
            <w:r w:rsidRPr="00C96ED7">
              <w:rPr>
                <w:rFonts w:hint="cs"/>
                <w:rtl/>
              </w:rPr>
              <w:t>ا</w:t>
            </w:r>
            <w:r w:rsidRPr="006D562A">
              <w:rPr>
                <w:rFonts w:hint="cs"/>
                <w:rtl/>
              </w:rPr>
              <w:t>یرینوتکان</w:t>
            </w:r>
            <w:r w:rsidR="00B63FE8" w:rsidRPr="006D562A">
              <w:rPr>
                <w:rFonts w:hint="cs"/>
                <w:rtl/>
              </w:rPr>
              <w:t xml:space="preserve"> تزریقی</w:t>
            </w:r>
            <w:r w:rsidRPr="006D562A">
              <w:rPr>
                <w:rFonts w:hint="cs"/>
                <w:rtl/>
              </w:rPr>
              <w:t xml:space="preserve">  </w:t>
            </w:r>
            <w:r w:rsidR="006D4A4D" w:rsidRPr="006D562A">
              <w:rPr>
                <w:rFonts w:hint="cs"/>
                <w:rtl/>
              </w:rPr>
              <w:t xml:space="preserve">  </w:t>
            </w:r>
            <w:r>
              <w:rPr>
                <w:rFonts w:cstheme="majorBidi" w:hint="cs"/>
                <w:rtl/>
              </w:rPr>
              <w:t xml:space="preserve">                          </w:t>
            </w:r>
            <w:r w:rsidR="006D562A">
              <w:rPr>
                <w:rFonts w:cstheme="majorBidi" w:hint="cs"/>
                <w:rtl/>
              </w:rPr>
              <w:t xml:space="preserve">                               </w:t>
            </w:r>
          </w:p>
          <w:p w:rsidR="00910081" w:rsidRDefault="00910081" w:rsidP="00105E94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Lomustine   CAP</w:t>
            </w:r>
            <w:r>
              <w:rPr>
                <w:rFonts w:cstheme="majorBidi" w:hint="cs"/>
                <w:rtl/>
              </w:rPr>
              <w:t>.</w:t>
            </w:r>
            <w:r w:rsidR="00B63FE8">
              <w:rPr>
                <w:rFonts w:cstheme="majorBidi"/>
              </w:rPr>
              <w:t xml:space="preserve">   </w:t>
            </w:r>
            <w:r w:rsidR="006D562A">
              <w:rPr>
                <w:rFonts w:cstheme="majorBidi"/>
              </w:rPr>
              <w:t xml:space="preserve">                </w:t>
            </w:r>
            <w:r w:rsidRPr="006D562A">
              <w:rPr>
                <w:rFonts w:hint="cs"/>
                <w:rtl/>
              </w:rPr>
              <w:t>لوموستین</w:t>
            </w:r>
            <w:r w:rsidR="00B63FE8" w:rsidRPr="006D562A">
              <w:rPr>
                <w:rFonts w:hint="cs"/>
                <w:rtl/>
              </w:rPr>
              <w:t xml:space="preserve"> خوراکی</w:t>
            </w:r>
            <w:r w:rsidRPr="006D562A">
              <w:rPr>
                <w:rFonts w:hint="cs"/>
                <w:rtl/>
              </w:rPr>
              <w:t xml:space="preserve">     </w:t>
            </w:r>
            <w:r w:rsidR="00763E0E" w:rsidRPr="006D562A">
              <w:rPr>
                <w:rFonts w:hint="cs"/>
                <w:rtl/>
              </w:rPr>
              <w:t xml:space="preserve">   </w:t>
            </w:r>
            <w:r w:rsidRPr="006D562A">
              <w:rPr>
                <w:rFonts w:hint="cs"/>
                <w:rtl/>
              </w:rPr>
              <w:t xml:space="preserve">   </w:t>
            </w:r>
            <w:r w:rsidR="006D4A4D" w:rsidRPr="006D562A">
              <w:rPr>
                <w:rFonts w:hint="cs"/>
                <w:rtl/>
              </w:rPr>
              <w:t xml:space="preserve">  </w:t>
            </w:r>
            <w:r w:rsidRPr="006D562A">
              <w:rPr>
                <w:rFonts w:hint="cs"/>
                <w:rtl/>
              </w:rPr>
              <w:t xml:space="preserve">                          </w:t>
            </w:r>
            <w:r w:rsidR="00B63FE8" w:rsidRPr="006D562A">
              <w:rPr>
                <w:rFonts w:hint="cs"/>
                <w:rtl/>
              </w:rPr>
              <w:t xml:space="preserve">                             </w:t>
            </w:r>
            <w:r w:rsidR="00C27056">
              <w:rPr>
                <w:rFonts w:cstheme="majorBidi"/>
              </w:rPr>
              <w:t xml:space="preserve">Melphalan </w:t>
            </w:r>
            <w:r>
              <w:rPr>
                <w:rFonts w:cstheme="majorBidi"/>
              </w:rPr>
              <w:t xml:space="preserve">  TAB</w:t>
            </w:r>
            <w:r>
              <w:rPr>
                <w:rFonts w:cstheme="majorBidi" w:hint="cs"/>
                <w:rtl/>
              </w:rPr>
              <w:t>.</w:t>
            </w:r>
            <w:r w:rsidR="00105E94">
              <w:rPr>
                <w:rFonts w:cstheme="majorBidi"/>
              </w:rPr>
              <w:t>,</w:t>
            </w:r>
            <w:r>
              <w:rPr>
                <w:rFonts w:cstheme="majorBidi"/>
              </w:rPr>
              <w:t xml:space="preserve"> </w:t>
            </w:r>
            <w:r w:rsidR="00C27056">
              <w:rPr>
                <w:rFonts w:cstheme="majorBidi"/>
              </w:rPr>
              <w:t>INJ</w:t>
            </w:r>
            <w:r w:rsidR="00105E94">
              <w:rPr>
                <w:rFonts w:cstheme="majorBidi"/>
              </w:rPr>
              <w:t>.</w:t>
            </w:r>
            <w:r w:rsidR="006D562A">
              <w:rPr>
                <w:rFonts w:cstheme="majorBidi"/>
              </w:rPr>
              <w:t xml:space="preserve">                                  </w:t>
            </w:r>
            <w:r w:rsidR="004C45BF">
              <w:rPr>
                <w:rFonts w:hint="cs"/>
                <w:rtl/>
              </w:rPr>
              <w:t xml:space="preserve">  </w:t>
            </w:r>
            <w:r w:rsidRPr="006D562A">
              <w:rPr>
                <w:rFonts w:hint="cs"/>
                <w:rtl/>
              </w:rPr>
              <w:t>ملفالان</w:t>
            </w:r>
            <w:r w:rsidR="00B63FE8" w:rsidRPr="006D562A">
              <w:rPr>
                <w:rFonts w:hint="cs"/>
                <w:rtl/>
              </w:rPr>
              <w:t xml:space="preserve"> خوراکی</w:t>
            </w:r>
            <w:r w:rsidR="009E0098">
              <w:rPr>
                <w:rFonts w:hint="cs"/>
                <w:rtl/>
              </w:rPr>
              <w:t>،</w:t>
            </w:r>
            <w:r w:rsidR="00B63FE8" w:rsidRPr="006D562A">
              <w:rPr>
                <w:rFonts w:hint="cs"/>
                <w:rtl/>
              </w:rPr>
              <w:t xml:space="preserve">تزریقی  </w:t>
            </w:r>
            <w:r w:rsidR="00763E0E" w:rsidRPr="006D562A">
              <w:rPr>
                <w:rFonts w:hint="cs"/>
                <w:rtl/>
              </w:rPr>
              <w:t xml:space="preserve">   </w:t>
            </w:r>
            <w:r w:rsidRPr="006D562A">
              <w:rPr>
                <w:rFonts w:hint="cs"/>
                <w:rtl/>
              </w:rPr>
              <w:t xml:space="preserve">      </w:t>
            </w:r>
            <w:r w:rsidR="006D4A4D" w:rsidRPr="006D562A">
              <w:rPr>
                <w:rFonts w:hint="cs"/>
                <w:rtl/>
              </w:rPr>
              <w:t xml:space="preserve">  </w:t>
            </w:r>
            <w:r w:rsidR="00B63FE8" w:rsidRPr="006D562A">
              <w:rPr>
                <w:rFonts w:hint="cs"/>
                <w:rtl/>
              </w:rPr>
              <w:t xml:space="preserve">             </w:t>
            </w:r>
            <w:r w:rsidR="00105E94">
              <w:rPr>
                <w:rFonts w:hint="cs"/>
                <w:rtl/>
              </w:rPr>
              <w:t xml:space="preserve">            </w:t>
            </w:r>
            <w:r>
              <w:rPr>
                <w:rFonts w:cstheme="majorBidi"/>
              </w:rPr>
              <w:t xml:space="preserve">Mercaptopurine  TAB.     </w:t>
            </w:r>
            <w:r w:rsidR="006D562A">
              <w:rPr>
                <w:rFonts w:cstheme="majorBidi"/>
              </w:rPr>
              <w:t xml:space="preserve">                                  </w:t>
            </w:r>
            <w:r w:rsidR="00B63FE8">
              <w:rPr>
                <w:rFonts w:hint="cs"/>
                <w:rtl/>
              </w:rPr>
              <w:t xml:space="preserve"> </w:t>
            </w:r>
            <w:r w:rsidRPr="006D562A">
              <w:rPr>
                <w:rFonts w:hint="cs"/>
                <w:rtl/>
              </w:rPr>
              <w:t xml:space="preserve">مرکاپتوپورین </w:t>
            </w:r>
            <w:r w:rsidR="00B63FE8" w:rsidRPr="006D562A">
              <w:rPr>
                <w:rFonts w:hint="cs"/>
                <w:rtl/>
              </w:rPr>
              <w:t>خوراکی</w:t>
            </w:r>
            <w:r w:rsidRPr="006D562A">
              <w:rPr>
                <w:rFonts w:hint="cs"/>
                <w:rtl/>
              </w:rPr>
              <w:t xml:space="preserve">  </w:t>
            </w:r>
            <w:r w:rsidR="00763E0E" w:rsidRPr="006D562A">
              <w:rPr>
                <w:rFonts w:hint="cs"/>
                <w:rtl/>
              </w:rPr>
              <w:t xml:space="preserve">  </w:t>
            </w:r>
            <w:r w:rsidR="00B63FE8" w:rsidRPr="006D562A">
              <w:rPr>
                <w:rFonts w:hint="cs"/>
                <w:rtl/>
              </w:rPr>
              <w:t xml:space="preserve">                          </w:t>
            </w:r>
            <w:r w:rsidRPr="006D562A">
              <w:rPr>
                <w:rFonts w:hint="cs"/>
                <w:rtl/>
              </w:rPr>
              <w:t xml:space="preserve">      </w:t>
            </w:r>
            <w:r>
              <w:rPr>
                <w:rFonts w:cstheme="majorBidi"/>
              </w:rPr>
              <w:t>Methotrexate INJ.</w:t>
            </w:r>
            <w:r w:rsidR="00105E94">
              <w:rPr>
                <w:rFonts w:cstheme="majorBidi"/>
              </w:rPr>
              <w:t>,</w:t>
            </w:r>
            <w:r>
              <w:rPr>
                <w:rFonts w:cstheme="majorBidi"/>
              </w:rPr>
              <w:t xml:space="preserve"> </w:t>
            </w:r>
            <w:r w:rsidR="00C27056">
              <w:rPr>
                <w:rFonts w:cstheme="majorBidi"/>
              </w:rPr>
              <w:t>TAB</w:t>
            </w:r>
            <w:r w:rsidR="00105E94">
              <w:rPr>
                <w:rFonts w:cstheme="majorBidi"/>
              </w:rPr>
              <w:t>.</w:t>
            </w:r>
            <w:r>
              <w:rPr>
                <w:rFonts w:cstheme="majorBidi"/>
              </w:rPr>
              <w:t xml:space="preserve">                </w:t>
            </w:r>
            <w:r w:rsidR="00B63FE8">
              <w:rPr>
                <w:rFonts w:cstheme="majorBidi"/>
              </w:rPr>
              <w:t xml:space="preserve">                  </w:t>
            </w:r>
            <w:r>
              <w:rPr>
                <w:rFonts w:cstheme="majorBidi"/>
              </w:rPr>
              <w:t xml:space="preserve">     </w:t>
            </w:r>
            <w:r w:rsidR="006D562A">
              <w:rPr>
                <w:rFonts w:cstheme="majorBidi"/>
              </w:rPr>
              <w:t xml:space="preserve">  </w:t>
            </w:r>
            <w:r w:rsidR="009E0098">
              <w:rPr>
                <w:rFonts w:cstheme="majorBidi"/>
              </w:rPr>
              <w:t xml:space="preserve">        </w:t>
            </w:r>
            <w:r w:rsidR="0064760B">
              <w:rPr>
                <w:rFonts w:cstheme="majorBidi"/>
              </w:rPr>
              <w:t xml:space="preserve"> </w:t>
            </w:r>
            <w:r>
              <w:rPr>
                <w:rFonts w:cstheme="majorBidi"/>
              </w:rPr>
              <w:t xml:space="preserve"> </w:t>
            </w:r>
            <w:r w:rsidR="00105E94">
              <w:rPr>
                <w:rFonts w:cstheme="majorBidi"/>
              </w:rPr>
              <w:t xml:space="preserve">  </w:t>
            </w:r>
            <w:r>
              <w:rPr>
                <w:rFonts w:cstheme="majorBidi"/>
              </w:rPr>
              <w:t xml:space="preserve">        </w:t>
            </w:r>
            <w:r w:rsidR="00763E0E" w:rsidRPr="006D562A">
              <w:t xml:space="preserve">  </w:t>
            </w:r>
            <w:r w:rsidR="00B63FE8" w:rsidRPr="006D562A">
              <w:rPr>
                <w:rFonts w:hint="cs"/>
                <w:rtl/>
              </w:rPr>
              <w:t>خوراکی</w:t>
            </w:r>
            <w:r w:rsidR="009E0098">
              <w:rPr>
                <w:rFonts w:hint="cs"/>
                <w:rtl/>
              </w:rPr>
              <w:t xml:space="preserve">، </w:t>
            </w:r>
            <w:r w:rsidR="00B63FE8" w:rsidRPr="006D562A">
              <w:rPr>
                <w:rFonts w:hint="cs"/>
                <w:rtl/>
              </w:rPr>
              <w:t>تزریقی</w:t>
            </w:r>
            <w:r w:rsidRPr="006D562A">
              <w:t xml:space="preserve"> </w:t>
            </w:r>
            <w:r w:rsidRPr="006D562A">
              <w:rPr>
                <w:rFonts w:hint="cs"/>
                <w:rtl/>
              </w:rPr>
              <w:t>متوترکسات</w:t>
            </w:r>
            <w:r w:rsidR="009E0098">
              <w:t xml:space="preserve">  </w:t>
            </w:r>
          </w:p>
          <w:p w:rsidR="00910081" w:rsidRDefault="00910081" w:rsidP="000018DF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 xml:space="preserve">Mitomycin INJ.                      </w:t>
            </w:r>
            <w:r w:rsidR="00B63FE8">
              <w:rPr>
                <w:rFonts w:hint="cs"/>
                <w:rtl/>
              </w:rPr>
              <w:t xml:space="preserve">  </w:t>
            </w:r>
            <w:r w:rsidRPr="006D562A">
              <w:rPr>
                <w:rFonts w:hint="cs"/>
                <w:rtl/>
              </w:rPr>
              <w:t>میتومایسین</w:t>
            </w:r>
            <w:r w:rsidR="0075303A" w:rsidRPr="006D562A">
              <w:rPr>
                <w:rFonts w:hint="cs"/>
                <w:rtl/>
              </w:rPr>
              <w:t xml:space="preserve"> </w:t>
            </w:r>
            <w:r w:rsidR="00B63FE8" w:rsidRPr="006D562A">
              <w:rPr>
                <w:rFonts w:hint="cs"/>
                <w:rtl/>
              </w:rPr>
              <w:t>تزریقی</w:t>
            </w:r>
            <w:r w:rsidR="0075303A" w:rsidRPr="006D562A">
              <w:rPr>
                <w:rFonts w:hint="cs"/>
                <w:rtl/>
              </w:rPr>
              <w:t xml:space="preserve"> </w:t>
            </w:r>
            <w:r w:rsidR="006D4A4D" w:rsidRPr="006D562A">
              <w:rPr>
                <w:rFonts w:hint="cs"/>
                <w:rtl/>
              </w:rPr>
              <w:t xml:space="preserve">  </w:t>
            </w:r>
            <w:r w:rsidR="0075303A" w:rsidRPr="006D562A">
              <w:rPr>
                <w:rFonts w:hint="cs"/>
                <w:rtl/>
              </w:rPr>
              <w:t xml:space="preserve"> </w:t>
            </w:r>
            <w:r w:rsidR="00722E26" w:rsidRPr="006D562A">
              <w:rPr>
                <w:rFonts w:hint="cs"/>
                <w:rtl/>
              </w:rPr>
              <w:t xml:space="preserve"> </w:t>
            </w:r>
            <w:r w:rsidR="00B63FE8" w:rsidRPr="006D562A">
              <w:rPr>
                <w:rFonts w:hint="cs"/>
                <w:rtl/>
              </w:rPr>
              <w:t xml:space="preserve"> </w:t>
            </w:r>
            <w:r w:rsidRPr="006D562A">
              <w:rPr>
                <w:rFonts w:hint="cs"/>
                <w:rtl/>
              </w:rPr>
              <w:t xml:space="preserve">               </w:t>
            </w:r>
            <w:r w:rsidR="006D562A">
              <w:rPr>
                <w:rFonts w:hint="cs"/>
                <w:rtl/>
              </w:rPr>
              <w:t xml:space="preserve">     </w:t>
            </w:r>
            <w:r w:rsidRPr="006D562A">
              <w:rPr>
                <w:rFonts w:hint="cs"/>
                <w:rtl/>
              </w:rPr>
              <w:t xml:space="preserve">              </w:t>
            </w:r>
            <w:r w:rsidR="006D562A">
              <w:rPr>
                <w:rFonts w:hint="cs"/>
                <w:rtl/>
              </w:rPr>
              <w:t xml:space="preserve">                        </w:t>
            </w:r>
            <w:r w:rsidR="00B63FE8" w:rsidRPr="006D562A">
              <w:rPr>
                <w:rFonts w:hint="cs"/>
                <w:rtl/>
              </w:rPr>
              <w:t xml:space="preserve">   </w:t>
            </w:r>
            <w:r>
              <w:rPr>
                <w:rFonts w:cstheme="majorBidi"/>
              </w:rPr>
              <w:t>Mi</w:t>
            </w:r>
            <w:r w:rsidR="006D562A">
              <w:rPr>
                <w:rFonts w:cstheme="majorBidi"/>
              </w:rPr>
              <w:t>tot</w:t>
            </w:r>
            <w:r w:rsidR="004C45BF">
              <w:rPr>
                <w:rFonts w:cstheme="majorBidi"/>
              </w:rPr>
              <w:t xml:space="preserve">ane   TAB.                      </w:t>
            </w:r>
            <w:r w:rsidRPr="006D562A">
              <w:rPr>
                <w:rFonts w:hint="cs"/>
                <w:rtl/>
              </w:rPr>
              <w:t xml:space="preserve">میتوتان </w:t>
            </w:r>
            <w:r w:rsidR="00B63FE8" w:rsidRPr="006D562A">
              <w:rPr>
                <w:rFonts w:hint="cs"/>
                <w:rtl/>
              </w:rPr>
              <w:t>خوراکی</w:t>
            </w:r>
            <w:r w:rsidRPr="006D562A">
              <w:rPr>
                <w:rFonts w:hint="cs"/>
                <w:rtl/>
              </w:rPr>
              <w:t xml:space="preserve">    </w:t>
            </w:r>
            <w:r w:rsidR="004742EA" w:rsidRPr="006D562A">
              <w:rPr>
                <w:rFonts w:hint="cs"/>
                <w:rtl/>
              </w:rPr>
              <w:t xml:space="preserve"> </w:t>
            </w:r>
            <w:r w:rsidR="006D4A4D" w:rsidRPr="006D562A">
              <w:rPr>
                <w:rFonts w:hint="cs"/>
                <w:rtl/>
              </w:rPr>
              <w:t xml:space="preserve">  </w:t>
            </w:r>
            <w:r w:rsidR="00722E26" w:rsidRPr="006D562A">
              <w:rPr>
                <w:rFonts w:hint="cs"/>
                <w:rtl/>
              </w:rPr>
              <w:t xml:space="preserve"> </w:t>
            </w:r>
            <w:r w:rsidR="00B63FE8" w:rsidRPr="006D562A">
              <w:rPr>
                <w:rFonts w:hint="cs"/>
                <w:rtl/>
              </w:rPr>
              <w:t xml:space="preserve">  </w:t>
            </w:r>
            <w:r w:rsidRPr="006D562A">
              <w:rPr>
                <w:rFonts w:hint="cs"/>
                <w:rtl/>
              </w:rPr>
              <w:t xml:space="preserve">                            </w:t>
            </w:r>
            <w:r w:rsidR="00B63FE8" w:rsidRPr="006D562A">
              <w:rPr>
                <w:rFonts w:hint="cs"/>
                <w:rtl/>
              </w:rPr>
              <w:t xml:space="preserve">                          </w:t>
            </w:r>
            <w:r w:rsidRPr="006D562A">
              <w:rPr>
                <w:rFonts w:hint="cs"/>
                <w:rtl/>
              </w:rPr>
              <w:t xml:space="preserve">      </w:t>
            </w:r>
            <w:r>
              <w:rPr>
                <w:rFonts w:cstheme="majorBidi"/>
              </w:rPr>
              <w:t>Mitoxan</w:t>
            </w:r>
            <w:r w:rsidR="006D562A">
              <w:rPr>
                <w:rFonts w:cstheme="majorBidi"/>
              </w:rPr>
              <w:t xml:space="preserve">trone INJ.                      </w:t>
            </w:r>
            <w:r w:rsidRPr="006D562A">
              <w:rPr>
                <w:rFonts w:hint="cs"/>
                <w:rtl/>
              </w:rPr>
              <w:t xml:space="preserve">میتوکسانترون </w:t>
            </w:r>
            <w:r w:rsidR="00B63FE8" w:rsidRPr="006D562A">
              <w:rPr>
                <w:rFonts w:hint="cs"/>
                <w:rtl/>
              </w:rPr>
              <w:t>تزریقی</w:t>
            </w:r>
            <w:r w:rsidR="00722E26" w:rsidRPr="006D562A">
              <w:rPr>
                <w:rFonts w:hint="cs"/>
                <w:rtl/>
              </w:rPr>
              <w:t xml:space="preserve"> </w:t>
            </w:r>
            <w:r w:rsidRPr="006D562A">
              <w:rPr>
                <w:rFonts w:hint="cs"/>
                <w:rtl/>
              </w:rPr>
              <w:t xml:space="preserve">                            </w:t>
            </w:r>
            <w:r w:rsidR="00B63FE8" w:rsidRPr="006D562A">
              <w:rPr>
                <w:rFonts w:hint="cs"/>
                <w:rtl/>
              </w:rPr>
              <w:t xml:space="preserve">                               </w:t>
            </w:r>
            <w:r>
              <w:rPr>
                <w:rFonts w:cstheme="majorBidi"/>
              </w:rPr>
              <w:t>Nilotinib C</w:t>
            </w:r>
            <w:r w:rsidR="000018DF">
              <w:rPr>
                <w:rFonts w:cstheme="majorBidi"/>
              </w:rPr>
              <w:t>A</w:t>
            </w:r>
            <w:r w:rsidR="006D562A">
              <w:rPr>
                <w:rFonts w:cstheme="majorBidi"/>
              </w:rPr>
              <w:t xml:space="preserve">P.                               </w:t>
            </w:r>
            <w:r w:rsidR="000018DF">
              <w:rPr>
                <w:rFonts w:hint="cs"/>
                <w:rtl/>
              </w:rPr>
              <w:t xml:space="preserve"> </w:t>
            </w:r>
            <w:r w:rsidRPr="006D562A">
              <w:rPr>
                <w:rFonts w:hint="cs"/>
                <w:rtl/>
              </w:rPr>
              <w:t xml:space="preserve">نیلوتینیب </w:t>
            </w:r>
            <w:r w:rsidR="000018DF" w:rsidRPr="006D562A">
              <w:rPr>
                <w:rFonts w:hint="cs"/>
                <w:rtl/>
              </w:rPr>
              <w:t>خوراکی</w:t>
            </w:r>
            <w:r>
              <w:rPr>
                <w:rFonts w:cstheme="majorBidi" w:hint="cs"/>
                <w:rtl/>
              </w:rPr>
              <w:t xml:space="preserve"> </w:t>
            </w:r>
            <w:r w:rsidR="0075303A">
              <w:rPr>
                <w:rFonts w:cstheme="majorBidi" w:hint="cs"/>
                <w:rtl/>
              </w:rPr>
              <w:t xml:space="preserve">  </w:t>
            </w:r>
            <w:r>
              <w:rPr>
                <w:rFonts w:cstheme="majorBidi" w:hint="cs"/>
                <w:rtl/>
              </w:rPr>
              <w:t xml:space="preserve"> </w:t>
            </w:r>
            <w:r w:rsidR="006D4A4D">
              <w:rPr>
                <w:rFonts w:cstheme="majorBidi" w:hint="cs"/>
                <w:rtl/>
              </w:rPr>
              <w:t xml:space="preserve">  </w:t>
            </w:r>
            <w:r>
              <w:rPr>
                <w:rFonts w:cstheme="majorBidi" w:hint="cs"/>
                <w:rtl/>
              </w:rPr>
              <w:t xml:space="preserve"> </w:t>
            </w:r>
            <w:r w:rsidR="00722E26">
              <w:rPr>
                <w:rFonts w:cstheme="majorBidi" w:hint="cs"/>
                <w:rtl/>
              </w:rPr>
              <w:t xml:space="preserve"> </w:t>
            </w:r>
            <w:r w:rsidR="00B63FE8">
              <w:rPr>
                <w:rFonts w:cstheme="majorBidi" w:hint="cs"/>
                <w:rtl/>
              </w:rPr>
              <w:t xml:space="preserve">               </w:t>
            </w:r>
            <w:r>
              <w:rPr>
                <w:rFonts w:cstheme="majorBidi" w:hint="cs"/>
                <w:rtl/>
              </w:rPr>
              <w:t xml:space="preserve">         </w:t>
            </w:r>
            <w:r w:rsidR="000018DF">
              <w:rPr>
                <w:rFonts w:cstheme="majorBidi" w:hint="cs"/>
                <w:rtl/>
              </w:rPr>
              <w:t xml:space="preserve">                           </w:t>
            </w:r>
            <w:r>
              <w:rPr>
                <w:rFonts w:cstheme="majorBidi"/>
              </w:rPr>
              <w:t>Oxaliplatin</w:t>
            </w:r>
            <w:r w:rsidR="000018DF">
              <w:rPr>
                <w:rFonts w:cstheme="majorBidi"/>
              </w:rPr>
              <w:t xml:space="preserve">  </w:t>
            </w:r>
            <w:r w:rsidR="006D562A">
              <w:rPr>
                <w:rFonts w:cstheme="majorBidi"/>
              </w:rPr>
              <w:t xml:space="preserve">INJ.                             </w:t>
            </w:r>
            <w:r w:rsidRPr="006D562A">
              <w:rPr>
                <w:rFonts w:hint="cs"/>
                <w:rtl/>
              </w:rPr>
              <w:t xml:space="preserve">اگزالی پلاتین </w:t>
            </w:r>
            <w:r w:rsidR="000018DF" w:rsidRPr="006D562A">
              <w:rPr>
                <w:rFonts w:hint="cs"/>
                <w:rtl/>
              </w:rPr>
              <w:t>تزریقی</w:t>
            </w:r>
            <w:r w:rsidR="006D4A4D" w:rsidRPr="006D562A">
              <w:rPr>
                <w:rFonts w:hint="cs"/>
                <w:rtl/>
              </w:rPr>
              <w:t xml:space="preserve">  </w:t>
            </w:r>
            <w:r w:rsidRPr="006D562A">
              <w:rPr>
                <w:rFonts w:hint="cs"/>
                <w:rtl/>
              </w:rPr>
              <w:t xml:space="preserve"> </w:t>
            </w:r>
            <w:r w:rsidR="00722E26" w:rsidRPr="006D562A">
              <w:rPr>
                <w:rFonts w:hint="cs"/>
                <w:rtl/>
              </w:rPr>
              <w:t xml:space="preserve"> </w:t>
            </w:r>
            <w:r w:rsidRPr="006D562A">
              <w:rPr>
                <w:rFonts w:hint="cs"/>
                <w:rtl/>
              </w:rPr>
              <w:t xml:space="preserve"> </w:t>
            </w:r>
            <w:r w:rsidR="0075303A" w:rsidRPr="006D562A">
              <w:rPr>
                <w:rFonts w:hint="cs"/>
                <w:rtl/>
              </w:rPr>
              <w:t xml:space="preserve">  </w:t>
            </w:r>
            <w:r w:rsidR="000018DF" w:rsidRPr="006D562A">
              <w:rPr>
                <w:rFonts w:hint="cs"/>
                <w:rtl/>
              </w:rPr>
              <w:t xml:space="preserve">                                                  </w:t>
            </w:r>
            <w:r w:rsidR="000018DF">
              <w:rPr>
                <w:rFonts w:cstheme="majorBidi"/>
              </w:rPr>
              <w:t>Paclit</w:t>
            </w:r>
            <w:r w:rsidR="006D562A">
              <w:rPr>
                <w:rFonts w:cstheme="majorBidi"/>
              </w:rPr>
              <w:t xml:space="preserve">axel  INJ.                        </w:t>
            </w:r>
            <w:r w:rsidR="000018DF" w:rsidRPr="006D562A">
              <w:rPr>
                <w:rFonts w:hint="cs"/>
                <w:rtl/>
              </w:rPr>
              <w:t xml:space="preserve"> </w:t>
            </w:r>
            <w:r w:rsidRPr="006D562A">
              <w:rPr>
                <w:rFonts w:hint="cs"/>
                <w:rtl/>
              </w:rPr>
              <w:t xml:space="preserve">پکلی تاکسل </w:t>
            </w:r>
            <w:r w:rsidR="000018DF" w:rsidRPr="006D562A">
              <w:rPr>
                <w:rFonts w:hint="cs"/>
                <w:rtl/>
              </w:rPr>
              <w:t>تزریقی</w:t>
            </w:r>
            <w:r w:rsidRPr="006D562A">
              <w:rPr>
                <w:rFonts w:hint="cs"/>
                <w:rtl/>
              </w:rPr>
              <w:t xml:space="preserve">  </w:t>
            </w:r>
            <w:r w:rsidR="000018DF" w:rsidRPr="006D562A">
              <w:rPr>
                <w:rFonts w:hint="cs"/>
                <w:rtl/>
              </w:rPr>
              <w:t xml:space="preserve">     </w:t>
            </w:r>
            <w:r w:rsidRPr="006D562A">
              <w:rPr>
                <w:rFonts w:hint="cs"/>
                <w:rtl/>
              </w:rPr>
              <w:t xml:space="preserve"> </w:t>
            </w:r>
            <w:r w:rsidR="006D4A4D" w:rsidRPr="006D562A">
              <w:rPr>
                <w:rFonts w:hint="cs"/>
                <w:rtl/>
              </w:rPr>
              <w:t xml:space="preserve">  </w:t>
            </w:r>
            <w:r w:rsidRPr="006D562A">
              <w:rPr>
                <w:rFonts w:hint="cs"/>
                <w:rtl/>
              </w:rPr>
              <w:t xml:space="preserve">  </w:t>
            </w:r>
            <w:r w:rsidR="00722E26" w:rsidRPr="006D562A">
              <w:rPr>
                <w:rFonts w:hint="cs"/>
                <w:rtl/>
              </w:rPr>
              <w:t xml:space="preserve"> </w:t>
            </w:r>
            <w:r w:rsidRPr="006D562A">
              <w:rPr>
                <w:rFonts w:hint="cs"/>
                <w:rtl/>
              </w:rPr>
              <w:t xml:space="preserve"> </w:t>
            </w:r>
            <w:r w:rsidR="00C27056" w:rsidRPr="006D562A">
              <w:rPr>
                <w:rFonts w:hint="cs"/>
                <w:rtl/>
              </w:rPr>
              <w:t xml:space="preserve"> </w:t>
            </w:r>
            <w:r w:rsidRPr="006D562A">
              <w:rPr>
                <w:rFonts w:hint="cs"/>
                <w:rtl/>
              </w:rPr>
              <w:t xml:space="preserve">                          </w:t>
            </w:r>
            <w:r w:rsidR="000018DF" w:rsidRPr="006D562A">
              <w:rPr>
                <w:rFonts w:hint="cs"/>
                <w:rtl/>
              </w:rPr>
              <w:t xml:space="preserve">                         </w:t>
            </w:r>
            <w:r>
              <w:rPr>
                <w:rFonts w:cstheme="majorBidi"/>
              </w:rPr>
              <w:t>Pegasparga</w:t>
            </w:r>
            <w:r w:rsidR="000018DF">
              <w:rPr>
                <w:rFonts w:cstheme="majorBidi"/>
              </w:rPr>
              <w:t xml:space="preserve">se INJ.                          </w:t>
            </w:r>
            <w:r w:rsidR="004C45BF">
              <w:rPr>
                <w:rFonts w:hint="cs"/>
                <w:rtl/>
              </w:rPr>
              <w:t xml:space="preserve">  </w:t>
            </w:r>
            <w:r w:rsidRPr="00B0044D">
              <w:rPr>
                <w:rFonts w:hint="cs"/>
                <w:rtl/>
              </w:rPr>
              <w:t>پگاسپار</w:t>
            </w:r>
            <w:r w:rsidR="002F09C7" w:rsidRPr="00B0044D">
              <w:rPr>
                <w:rFonts w:hint="cs"/>
                <w:rtl/>
              </w:rPr>
              <w:t>گ</w:t>
            </w:r>
            <w:r w:rsidRPr="00B0044D">
              <w:rPr>
                <w:rFonts w:hint="cs"/>
                <w:rtl/>
              </w:rPr>
              <w:t xml:space="preserve">اس </w:t>
            </w:r>
            <w:r w:rsidR="000018DF">
              <w:rPr>
                <w:rFonts w:hint="cs"/>
                <w:rtl/>
              </w:rPr>
              <w:t xml:space="preserve">تزریقی </w:t>
            </w:r>
            <w:r w:rsidRPr="00B0044D">
              <w:rPr>
                <w:rFonts w:hint="cs"/>
                <w:rtl/>
              </w:rPr>
              <w:t xml:space="preserve"> </w:t>
            </w:r>
            <w:r w:rsidR="00C27056">
              <w:rPr>
                <w:rFonts w:hint="cs"/>
                <w:rtl/>
              </w:rPr>
              <w:t xml:space="preserve">  </w:t>
            </w:r>
            <w:r w:rsidR="000018DF">
              <w:rPr>
                <w:rFonts w:hint="cs"/>
                <w:rtl/>
              </w:rPr>
              <w:t xml:space="preserve"> </w:t>
            </w:r>
            <w:r w:rsidRPr="00B0044D">
              <w:rPr>
                <w:rFonts w:hint="cs"/>
                <w:rtl/>
              </w:rPr>
              <w:t xml:space="preserve"> </w:t>
            </w:r>
            <w:r w:rsidR="000018DF">
              <w:rPr>
                <w:rFonts w:hint="cs"/>
                <w:rtl/>
              </w:rPr>
              <w:t xml:space="preserve">   </w:t>
            </w:r>
            <w:r w:rsidRPr="00B0044D">
              <w:rPr>
                <w:rFonts w:hint="cs"/>
                <w:rtl/>
              </w:rPr>
              <w:t xml:space="preserve">                          </w:t>
            </w:r>
            <w:r w:rsidR="000018DF">
              <w:rPr>
                <w:rFonts w:hint="cs"/>
                <w:rtl/>
              </w:rPr>
              <w:t xml:space="preserve">                        </w:t>
            </w:r>
            <w:r>
              <w:rPr>
                <w:rFonts w:cstheme="majorBidi"/>
              </w:rPr>
              <w:t>Pemetrexed  IN</w:t>
            </w:r>
            <w:r w:rsidR="000018DF">
              <w:rPr>
                <w:rFonts w:cstheme="majorBidi"/>
              </w:rPr>
              <w:t>J</w:t>
            </w:r>
            <w:r w:rsidR="006D562A">
              <w:rPr>
                <w:rFonts w:cstheme="majorBidi"/>
              </w:rPr>
              <w:t xml:space="preserve">.                                 </w:t>
            </w:r>
            <w:r w:rsidRPr="006D562A">
              <w:rPr>
                <w:rFonts w:hint="cs"/>
                <w:rtl/>
              </w:rPr>
              <w:t xml:space="preserve">پمترکسد </w:t>
            </w:r>
            <w:r w:rsidR="000018DF" w:rsidRPr="006D562A">
              <w:rPr>
                <w:rFonts w:hint="cs"/>
                <w:rtl/>
              </w:rPr>
              <w:t>تزریقی</w:t>
            </w:r>
            <w:r w:rsidRPr="006D562A">
              <w:rPr>
                <w:rFonts w:hint="cs"/>
                <w:rtl/>
              </w:rPr>
              <w:t xml:space="preserve">    </w:t>
            </w:r>
            <w:r w:rsidR="0075303A" w:rsidRPr="006D562A">
              <w:rPr>
                <w:rFonts w:hint="cs"/>
                <w:rtl/>
              </w:rPr>
              <w:t xml:space="preserve"> </w:t>
            </w:r>
            <w:r w:rsidR="00722E26" w:rsidRPr="006D562A">
              <w:rPr>
                <w:rFonts w:hint="cs"/>
                <w:rtl/>
              </w:rPr>
              <w:t xml:space="preserve"> </w:t>
            </w:r>
            <w:r w:rsidR="006D4A4D" w:rsidRPr="006D562A">
              <w:rPr>
                <w:rFonts w:hint="cs"/>
                <w:rtl/>
              </w:rPr>
              <w:t xml:space="preserve">  </w:t>
            </w:r>
            <w:r w:rsidR="00B0044D" w:rsidRPr="006D562A">
              <w:rPr>
                <w:rFonts w:hint="cs"/>
                <w:rtl/>
              </w:rPr>
              <w:t xml:space="preserve"> </w:t>
            </w:r>
            <w:r w:rsidR="0075303A" w:rsidRPr="006D562A">
              <w:rPr>
                <w:rFonts w:hint="cs"/>
                <w:rtl/>
              </w:rPr>
              <w:t xml:space="preserve"> </w:t>
            </w:r>
            <w:r w:rsidR="000018DF" w:rsidRPr="006D562A">
              <w:rPr>
                <w:rFonts w:hint="cs"/>
                <w:rtl/>
              </w:rPr>
              <w:t xml:space="preserve">                  </w:t>
            </w:r>
            <w:r w:rsidRPr="006D562A">
              <w:rPr>
                <w:rFonts w:hint="cs"/>
                <w:rtl/>
              </w:rPr>
              <w:t xml:space="preserve">   </w:t>
            </w:r>
            <w:r w:rsidR="000018DF" w:rsidRPr="006D562A">
              <w:rPr>
                <w:rFonts w:hint="cs"/>
                <w:rtl/>
              </w:rPr>
              <w:t xml:space="preserve">                          </w:t>
            </w:r>
            <w:r>
              <w:rPr>
                <w:rFonts w:cstheme="majorBidi"/>
              </w:rPr>
              <w:t xml:space="preserve">Procarbazine  CAP.                          </w:t>
            </w:r>
            <w:r w:rsidR="000018DF" w:rsidRPr="006D562A">
              <w:rPr>
                <w:rFonts w:hint="cs"/>
                <w:rtl/>
              </w:rPr>
              <w:t xml:space="preserve"> </w:t>
            </w:r>
            <w:r w:rsidRPr="006D562A">
              <w:rPr>
                <w:rFonts w:hint="cs"/>
                <w:rtl/>
              </w:rPr>
              <w:t xml:space="preserve">پروکاربازین </w:t>
            </w:r>
            <w:r w:rsidR="000018DF" w:rsidRPr="006D562A">
              <w:rPr>
                <w:rFonts w:hint="cs"/>
                <w:rtl/>
              </w:rPr>
              <w:t>خوراکی</w:t>
            </w:r>
            <w:r w:rsidR="00B0044D">
              <w:rPr>
                <w:rFonts w:cstheme="majorBidi" w:hint="cs"/>
                <w:rtl/>
              </w:rPr>
              <w:t xml:space="preserve">  </w:t>
            </w:r>
            <w:r w:rsidR="00722E26">
              <w:rPr>
                <w:rFonts w:cstheme="majorBidi" w:hint="cs"/>
                <w:rtl/>
              </w:rPr>
              <w:t xml:space="preserve"> </w:t>
            </w:r>
            <w:r w:rsidR="000E7DB5">
              <w:rPr>
                <w:rFonts w:cstheme="majorBidi" w:hint="cs"/>
                <w:rtl/>
              </w:rPr>
              <w:t xml:space="preserve"> </w:t>
            </w:r>
            <w:r w:rsidR="006D4A4D">
              <w:rPr>
                <w:rFonts w:cstheme="majorBidi" w:hint="cs"/>
                <w:rtl/>
              </w:rPr>
              <w:t xml:space="preserve">  </w:t>
            </w:r>
            <w:r>
              <w:rPr>
                <w:rFonts w:cstheme="majorBidi" w:hint="cs"/>
                <w:rtl/>
              </w:rPr>
              <w:t xml:space="preserve"> </w:t>
            </w:r>
            <w:r w:rsidR="0075303A">
              <w:rPr>
                <w:rFonts w:cstheme="majorBidi" w:hint="cs"/>
                <w:rtl/>
              </w:rPr>
              <w:t xml:space="preserve">   </w:t>
            </w:r>
            <w:r w:rsidR="000018DF">
              <w:rPr>
                <w:rFonts w:cstheme="majorBidi" w:hint="cs"/>
                <w:rtl/>
              </w:rPr>
              <w:t xml:space="preserve">                                            </w:t>
            </w:r>
            <w:r>
              <w:rPr>
                <w:rFonts w:cstheme="majorBidi" w:hint="cs"/>
                <w:rtl/>
              </w:rPr>
              <w:t xml:space="preserve"> </w:t>
            </w:r>
            <w:r>
              <w:rPr>
                <w:rFonts w:cstheme="majorBidi"/>
              </w:rPr>
              <w:t>Ritux</w:t>
            </w:r>
            <w:r w:rsidR="006D562A">
              <w:rPr>
                <w:rFonts w:cstheme="majorBidi"/>
              </w:rPr>
              <w:t xml:space="preserve">imab   INJ.                     </w:t>
            </w:r>
            <w:r w:rsidR="000018DF">
              <w:rPr>
                <w:rFonts w:hint="cs"/>
                <w:rtl/>
              </w:rPr>
              <w:t xml:space="preserve"> </w:t>
            </w:r>
            <w:r w:rsidRPr="00B0044D">
              <w:rPr>
                <w:rFonts w:hint="cs"/>
                <w:rtl/>
              </w:rPr>
              <w:t>ریتوکسی مب</w:t>
            </w:r>
            <w:r w:rsidR="00722E26" w:rsidRPr="00B0044D">
              <w:rPr>
                <w:rFonts w:hint="cs"/>
                <w:rtl/>
              </w:rPr>
              <w:t xml:space="preserve"> </w:t>
            </w:r>
            <w:r w:rsidR="000018DF">
              <w:rPr>
                <w:rFonts w:hint="cs"/>
                <w:rtl/>
              </w:rPr>
              <w:t>تزریقی</w:t>
            </w:r>
            <w:r w:rsidRPr="00B0044D">
              <w:rPr>
                <w:rFonts w:hint="cs"/>
                <w:rtl/>
              </w:rPr>
              <w:t xml:space="preserve">  </w:t>
            </w:r>
            <w:r w:rsidR="000E7DB5">
              <w:rPr>
                <w:rFonts w:hint="cs"/>
                <w:rtl/>
              </w:rPr>
              <w:t xml:space="preserve"> </w:t>
            </w:r>
            <w:r w:rsidRPr="00B0044D">
              <w:rPr>
                <w:rFonts w:hint="cs"/>
                <w:rtl/>
              </w:rPr>
              <w:t xml:space="preserve">   </w:t>
            </w:r>
            <w:r w:rsidR="0075303A" w:rsidRPr="00B0044D">
              <w:rPr>
                <w:rFonts w:hint="cs"/>
                <w:rtl/>
              </w:rPr>
              <w:t xml:space="preserve"> </w:t>
            </w:r>
            <w:r w:rsidRPr="00B0044D">
              <w:rPr>
                <w:rFonts w:hint="cs"/>
                <w:rtl/>
              </w:rPr>
              <w:t xml:space="preserve">                                           </w:t>
            </w:r>
            <w:r w:rsidR="000018DF">
              <w:rPr>
                <w:rFonts w:hint="cs"/>
                <w:rtl/>
              </w:rPr>
              <w:t xml:space="preserve">               </w:t>
            </w:r>
            <w:r>
              <w:rPr>
                <w:rFonts w:cstheme="majorBidi"/>
              </w:rPr>
              <w:t xml:space="preserve">Sorafenib TAB.    </w:t>
            </w:r>
            <w:r w:rsidR="006D562A">
              <w:rPr>
                <w:rFonts w:cstheme="majorBidi"/>
              </w:rPr>
              <w:t xml:space="preserve">                     </w:t>
            </w:r>
            <w:r w:rsidRPr="006D562A">
              <w:rPr>
                <w:rFonts w:hint="cs"/>
                <w:rtl/>
              </w:rPr>
              <w:t>سورافنیب</w:t>
            </w:r>
            <w:r w:rsidR="000018DF" w:rsidRPr="006D562A">
              <w:rPr>
                <w:rFonts w:hint="cs"/>
                <w:rtl/>
              </w:rPr>
              <w:t xml:space="preserve"> خوراکی</w:t>
            </w:r>
            <w:r w:rsidRPr="006D562A">
              <w:rPr>
                <w:rFonts w:hint="cs"/>
                <w:rtl/>
              </w:rPr>
              <w:t xml:space="preserve"> </w:t>
            </w:r>
            <w:r w:rsidR="00722E26" w:rsidRPr="006D562A">
              <w:rPr>
                <w:rFonts w:hint="cs"/>
                <w:rtl/>
              </w:rPr>
              <w:t xml:space="preserve"> </w:t>
            </w:r>
            <w:r w:rsidR="0075303A" w:rsidRPr="006D562A">
              <w:rPr>
                <w:rFonts w:hint="cs"/>
                <w:rtl/>
              </w:rPr>
              <w:t xml:space="preserve"> </w:t>
            </w:r>
            <w:r w:rsidR="006D4A4D" w:rsidRPr="006D562A">
              <w:rPr>
                <w:rFonts w:hint="cs"/>
                <w:rtl/>
              </w:rPr>
              <w:t xml:space="preserve"> </w:t>
            </w:r>
            <w:r w:rsidR="0075303A" w:rsidRPr="006D562A">
              <w:rPr>
                <w:rFonts w:hint="cs"/>
                <w:rtl/>
              </w:rPr>
              <w:t xml:space="preserve"> </w:t>
            </w:r>
            <w:r w:rsidRPr="006D562A">
              <w:rPr>
                <w:rFonts w:hint="cs"/>
                <w:rtl/>
              </w:rPr>
              <w:t xml:space="preserve">                                </w:t>
            </w:r>
            <w:r w:rsidR="000018DF" w:rsidRPr="006D562A">
              <w:rPr>
                <w:rFonts w:hint="cs"/>
                <w:rtl/>
              </w:rPr>
              <w:t xml:space="preserve">                            </w:t>
            </w:r>
            <w:r>
              <w:rPr>
                <w:rFonts w:cstheme="majorBidi"/>
              </w:rPr>
              <w:t xml:space="preserve">Streptozocin  INJ.                                    </w:t>
            </w:r>
            <w:r w:rsidRPr="006D562A">
              <w:rPr>
                <w:rFonts w:hint="cs"/>
                <w:rtl/>
              </w:rPr>
              <w:t xml:space="preserve">استروپتوزوسین </w:t>
            </w:r>
            <w:r w:rsidR="000018DF" w:rsidRPr="006D562A">
              <w:rPr>
                <w:rFonts w:hint="cs"/>
                <w:rtl/>
              </w:rPr>
              <w:t>تزریقی</w:t>
            </w:r>
            <w:r w:rsidR="000E7DB5">
              <w:rPr>
                <w:rFonts w:cstheme="majorBidi" w:hint="cs"/>
                <w:rtl/>
              </w:rPr>
              <w:t xml:space="preserve"> </w:t>
            </w:r>
            <w:r>
              <w:rPr>
                <w:rFonts w:cstheme="majorBidi" w:hint="cs"/>
                <w:rtl/>
              </w:rPr>
              <w:t xml:space="preserve"> </w:t>
            </w:r>
            <w:r w:rsidR="006D4A4D">
              <w:rPr>
                <w:rFonts w:cstheme="majorBidi" w:hint="cs"/>
                <w:rtl/>
              </w:rPr>
              <w:t xml:space="preserve">  </w:t>
            </w:r>
            <w:r>
              <w:rPr>
                <w:rFonts w:cstheme="majorBidi" w:hint="cs"/>
                <w:rtl/>
              </w:rPr>
              <w:t xml:space="preserve">                               </w:t>
            </w:r>
            <w:r w:rsidR="000018DF">
              <w:rPr>
                <w:rFonts w:cstheme="majorBidi" w:hint="cs"/>
                <w:rtl/>
              </w:rPr>
              <w:t xml:space="preserve">         </w:t>
            </w:r>
          </w:p>
          <w:p w:rsidR="00910081" w:rsidRDefault="00910081" w:rsidP="009E0098">
            <w:pPr>
              <w:bidi w:val="0"/>
              <w:rPr>
                <w:rFonts w:cstheme="majorBidi"/>
                <w:rtl/>
              </w:rPr>
            </w:pPr>
            <w:r>
              <w:rPr>
                <w:rFonts w:cstheme="majorBidi"/>
              </w:rPr>
              <w:t>Temozolomide  INJ.</w:t>
            </w:r>
            <w:r w:rsidR="00105E94">
              <w:rPr>
                <w:rFonts w:cstheme="majorBidi"/>
              </w:rPr>
              <w:t>,</w:t>
            </w:r>
            <w:r>
              <w:rPr>
                <w:rFonts w:cstheme="majorBidi"/>
              </w:rPr>
              <w:t xml:space="preserve"> </w:t>
            </w:r>
            <w:r w:rsidR="002538EB">
              <w:rPr>
                <w:rFonts w:cstheme="majorBidi"/>
              </w:rPr>
              <w:t>CAP</w:t>
            </w:r>
            <w:r w:rsidR="00105E94">
              <w:rPr>
                <w:rFonts w:cstheme="majorBidi"/>
              </w:rPr>
              <w:t>.</w:t>
            </w:r>
            <w:r w:rsidR="006D562A">
              <w:rPr>
                <w:rFonts w:cstheme="majorBidi"/>
              </w:rPr>
              <w:t xml:space="preserve">                      </w:t>
            </w:r>
            <w:r w:rsidR="000018DF" w:rsidRPr="006D562A">
              <w:rPr>
                <w:rFonts w:hint="cs"/>
                <w:rtl/>
              </w:rPr>
              <w:t xml:space="preserve"> </w:t>
            </w:r>
            <w:r w:rsidRPr="006D562A">
              <w:rPr>
                <w:rFonts w:hint="cs"/>
                <w:rtl/>
              </w:rPr>
              <w:t xml:space="preserve">تموزولومید </w:t>
            </w:r>
            <w:r w:rsidR="000018DF" w:rsidRPr="006D562A">
              <w:rPr>
                <w:rFonts w:hint="cs"/>
                <w:rtl/>
              </w:rPr>
              <w:t>تزریقی</w:t>
            </w:r>
            <w:r w:rsidR="009E0098">
              <w:rPr>
                <w:rFonts w:hint="cs"/>
                <w:rtl/>
              </w:rPr>
              <w:t>،</w:t>
            </w:r>
            <w:r w:rsidR="000018DF" w:rsidRPr="006D562A">
              <w:rPr>
                <w:rFonts w:hint="cs"/>
                <w:rtl/>
              </w:rPr>
              <w:t>خوراکی</w:t>
            </w:r>
            <w:r>
              <w:rPr>
                <w:rFonts w:cstheme="majorBidi" w:hint="cs"/>
                <w:rtl/>
              </w:rPr>
              <w:t xml:space="preserve"> </w:t>
            </w:r>
            <w:r w:rsidR="000E7DB5">
              <w:rPr>
                <w:rFonts w:cstheme="majorBidi" w:hint="cs"/>
                <w:rtl/>
              </w:rPr>
              <w:t xml:space="preserve"> </w:t>
            </w:r>
            <w:r>
              <w:rPr>
                <w:rFonts w:cstheme="majorBidi" w:hint="cs"/>
                <w:rtl/>
              </w:rPr>
              <w:t xml:space="preserve"> </w:t>
            </w:r>
            <w:r w:rsidR="00531D67">
              <w:rPr>
                <w:rFonts w:cstheme="majorBidi" w:hint="cs"/>
                <w:rtl/>
              </w:rPr>
              <w:t xml:space="preserve">  </w:t>
            </w:r>
            <w:r>
              <w:rPr>
                <w:rFonts w:cstheme="majorBidi" w:hint="cs"/>
                <w:rtl/>
              </w:rPr>
              <w:t xml:space="preserve"> </w:t>
            </w:r>
            <w:r w:rsidR="006D4A4D">
              <w:rPr>
                <w:rFonts w:cstheme="majorBidi" w:hint="cs"/>
                <w:rtl/>
              </w:rPr>
              <w:t xml:space="preserve"> </w:t>
            </w:r>
            <w:r>
              <w:rPr>
                <w:rFonts w:cstheme="majorBidi" w:hint="cs"/>
                <w:rtl/>
              </w:rPr>
              <w:t xml:space="preserve">      </w:t>
            </w:r>
            <w:r w:rsidR="0075303A">
              <w:rPr>
                <w:rFonts w:cstheme="majorBidi" w:hint="cs"/>
                <w:rtl/>
              </w:rPr>
              <w:t xml:space="preserve">  </w:t>
            </w:r>
            <w:r>
              <w:rPr>
                <w:rFonts w:cstheme="majorBidi" w:hint="cs"/>
                <w:rtl/>
              </w:rPr>
              <w:t xml:space="preserve">   </w:t>
            </w:r>
            <w:r w:rsidR="000018DF">
              <w:rPr>
                <w:rFonts w:cstheme="majorBidi" w:hint="cs"/>
                <w:rtl/>
              </w:rPr>
              <w:t xml:space="preserve">            </w:t>
            </w:r>
            <w:r w:rsidR="00105E94">
              <w:rPr>
                <w:rFonts w:cstheme="majorBidi" w:hint="cs"/>
                <w:rtl/>
              </w:rPr>
              <w:t xml:space="preserve">         </w:t>
            </w:r>
            <w:r>
              <w:rPr>
                <w:rFonts w:cstheme="majorBidi"/>
              </w:rPr>
              <w:t xml:space="preserve">Teniposide  INJ.                           </w:t>
            </w:r>
            <w:r w:rsidRPr="006D562A">
              <w:rPr>
                <w:rFonts w:hint="cs"/>
                <w:rtl/>
              </w:rPr>
              <w:t>تنیپوزاید</w:t>
            </w:r>
            <w:r w:rsidR="000018DF" w:rsidRPr="006D562A">
              <w:rPr>
                <w:rFonts w:hint="cs"/>
                <w:rtl/>
              </w:rPr>
              <w:t xml:space="preserve"> تزریقی</w:t>
            </w:r>
            <w:r w:rsidRPr="006D562A">
              <w:rPr>
                <w:rFonts w:hint="cs"/>
                <w:rtl/>
              </w:rPr>
              <w:t xml:space="preserve">  </w:t>
            </w:r>
            <w:r w:rsidR="0075303A" w:rsidRPr="006D562A">
              <w:rPr>
                <w:rFonts w:hint="cs"/>
                <w:rtl/>
              </w:rPr>
              <w:t xml:space="preserve">  </w:t>
            </w:r>
            <w:r w:rsidRPr="006D562A">
              <w:rPr>
                <w:rFonts w:hint="cs"/>
                <w:rtl/>
              </w:rPr>
              <w:t xml:space="preserve"> </w:t>
            </w:r>
            <w:r>
              <w:rPr>
                <w:rFonts w:cstheme="majorBidi" w:hint="cs"/>
                <w:rtl/>
              </w:rPr>
              <w:t xml:space="preserve">                                                          </w:t>
            </w:r>
          </w:p>
          <w:p w:rsidR="00910081" w:rsidRDefault="00910081" w:rsidP="00FF2B8A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Thiog</w:t>
            </w:r>
            <w:r w:rsidR="000018DF">
              <w:rPr>
                <w:rFonts w:cstheme="majorBidi"/>
              </w:rPr>
              <w:t xml:space="preserve">uanine  TAB.           </w:t>
            </w:r>
            <w:r>
              <w:rPr>
                <w:rFonts w:cstheme="majorBidi"/>
              </w:rPr>
              <w:t xml:space="preserve">                  </w:t>
            </w:r>
            <w:r w:rsidR="004C45BF">
              <w:rPr>
                <w:rFonts w:cstheme="majorBidi"/>
              </w:rPr>
              <w:t xml:space="preserve">           </w:t>
            </w:r>
            <w:r w:rsidRPr="006D562A">
              <w:rPr>
                <w:rFonts w:hint="cs"/>
                <w:rtl/>
              </w:rPr>
              <w:t>تیوگوانین</w:t>
            </w:r>
            <w:r w:rsidR="000E7DB5" w:rsidRPr="006D562A">
              <w:rPr>
                <w:rFonts w:hint="cs"/>
                <w:rtl/>
              </w:rPr>
              <w:t xml:space="preserve"> </w:t>
            </w:r>
            <w:r w:rsidR="000018DF" w:rsidRPr="006D562A">
              <w:rPr>
                <w:rFonts w:hint="cs"/>
                <w:rtl/>
              </w:rPr>
              <w:t>خوراکی</w:t>
            </w:r>
            <w:r w:rsidRPr="006D562A">
              <w:rPr>
                <w:rFonts w:hint="cs"/>
                <w:rtl/>
              </w:rPr>
              <w:t xml:space="preserve">   </w:t>
            </w:r>
            <w:r w:rsidR="000E7DB5" w:rsidRPr="006D562A">
              <w:rPr>
                <w:rFonts w:hint="cs"/>
                <w:rtl/>
              </w:rPr>
              <w:t xml:space="preserve"> </w:t>
            </w:r>
            <w:r w:rsidRPr="006D562A">
              <w:rPr>
                <w:rFonts w:hint="cs"/>
                <w:rtl/>
              </w:rPr>
              <w:t xml:space="preserve">  </w:t>
            </w:r>
            <w:r w:rsidR="006D4A4D" w:rsidRPr="006D562A">
              <w:rPr>
                <w:rFonts w:hint="cs"/>
                <w:rtl/>
              </w:rPr>
              <w:t xml:space="preserve">   </w:t>
            </w:r>
            <w:r w:rsidR="0075303A" w:rsidRPr="006D562A">
              <w:rPr>
                <w:rFonts w:hint="cs"/>
                <w:rtl/>
              </w:rPr>
              <w:t xml:space="preserve"> </w:t>
            </w:r>
            <w:r w:rsidRPr="006D562A">
              <w:rPr>
                <w:rFonts w:hint="cs"/>
                <w:rtl/>
              </w:rPr>
              <w:t xml:space="preserve">      </w:t>
            </w:r>
            <w:r w:rsidR="006D562A">
              <w:rPr>
                <w:rFonts w:hint="cs"/>
                <w:rtl/>
              </w:rPr>
              <w:t xml:space="preserve">                             </w:t>
            </w:r>
          </w:p>
          <w:p w:rsidR="006360E0" w:rsidRDefault="00910081" w:rsidP="00105E94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lastRenderedPageBreak/>
              <w:t xml:space="preserve">Trastuzumab  INJ. </w:t>
            </w:r>
            <w:r w:rsidR="006D562A">
              <w:rPr>
                <w:rFonts w:cstheme="majorBidi"/>
              </w:rPr>
              <w:t xml:space="preserve"> </w:t>
            </w:r>
            <w:r w:rsidR="000F144C">
              <w:rPr>
                <w:rFonts w:cstheme="majorBidi"/>
              </w:rPr>
              <w:t xml:space="preserve">                                 </w:t>
            </w:r>
            <w:r w:rsidRPr="006D562A">
              <w:rPr>
                <w:rFonts w:hint="cs"/>
                <w:rtl/>
              </w:rPr>
              <w:t xml:space="preserve">تراستوزومب </w:t>
            </w:r>
            <w:r w:rsidR="000018DF" w:rsidRPr="006D562A">
              <w:rPr>
                <w:rFonts w:hint="cs"/>
                <w:rtl/>
              </w:rPr>
              <w:t>تزریقی</w:t>
            </w:r>
            <w:r w:rsidRPr="006D562A">
              <w:rPr>
                <w:rFonts w:hint="cs"/>
                <w:rtl/>
              </w:rPr>
              <w:t xml:space="preserve">  </w:t>
            </w:r>
            <w:r w:rsidR="0075303A" w:rsidRPr="006D562A">
              <w:rPr>
                <w:rFonts w:hint="cs"/>
                <w:rtl/>
              </w:rPr>
              <w:t xml:space="preserve"> </w:t>
            </w:r>
            <w:r w:rsidR="004A6A1F">
              <w:rPr>
                <w:rFonts w:hint="cs"/>
                <w:rtl/>
              </w:rPr>
              <w:t xml:space="preserve">      </w:t>
            </w:r>
            <w:r w:rsidR="002538EB" w:rsidRPr="006D562A">
              <w:rPr>
                <w:rFonts w:hint="cs"/>
                <w:rtl/>
              </w:rPr>
              <w:t xml:space="preserve"> </w:t>
            </w:r>
            <w:r w:rsidR="0075303A" w:rsidRPr="006D562A">
              <w:rPr>
                <w:rFonts w:hint="cs"/>
                <w:rtl/>
              </w:rPr>
              <w:t xml:space="preserve"> </w:t>
            </w:r>
            <w:r w:rsidR="000018DF" w:rsidRPr="006D562A">
              <w:rPr>
                <w:rFonts w:hint="cs"/>
                <w:rtl/>
              </w:rPr>
              <w:t xml:space="preserve">  </w:t>
            </w:r>
            <w:r w:rsidR="004839C0" w:rsidRPr="006D562A">
              <w:rPr>
                <w:rFonts w:hint="cs"/>
                <w:rtl/>
              </w:rPr>
              <w:t xml:space="preserve"> </w:t>
            </w:r>
            <w:r w:rsidR="006D562A">
              <w:rPr>
                <w:rFonts w:hint="cs"/>
                <w:rtl/>
              </w:rPr>
              <w:t xml:space="preserve">                               </w:t>
            </w:r>
            <w:r w:rsidR="00020EF6">
              <w:rPr>
                <w:rFonts w:hint="cs"/>
                <w:rtl/>
              </w:rPr>
              <w:t xml:space="preserve">     </w:t>
            </w:r>
            <w:r>
              <w:rPr>
                <w:rFonts w:cstheme="majorBidi"/>
              </w:rPr>
              <w:t xml:space="preserve">Vinblastine  INJ.           </w:t>
            </w:r>
            <w:r w:rsidR="00020EF6">
              <w:rPr>
                <w:rFonts w:cstheme="majorBidi"/>
              </w:rPr>
              <w:t xml:space="preserve">                               </w:t>
            </w:r>
            <w:r w:rsidR="00020EF6">
              <w:rPr>
                <w:rFonts w:hint="cs"/>
                <w:rtl/>
              </w:rPr>
              <w:t xml:space="preserve">  </w:t>
            </w:r>
            <w:r w:rsidR="007B2F35">
              <w:rPr>
                <w:rFonts w:hint="cs"/>
                <w:rtl/>
              </w:rPr>
              <w:t>وین بلاستین تزریقی</w:t>
            </w:r>
            <w:r w:rsidRPr="000E7DB5">
              <w:rPr>
                <w:rFonts w:hint="cs"/>
                <w:rtl/>
              </w:rPr>
              <w:t xml:space="preserve"> </w:t>
            </w:r>
            <w:r w:rsidR="000E7DB5">
              <w:rPr>
                <w:rFonts w:hint="cs"/>
                <w:rtl/>
              </w:rPr>
              <w:t xml:space="preserve">  </w:t>
            </w:r>
            <w:r w:rsidRPr="000E7DB5">
              <w:rPr>
                <w:rFonts w:hint="cs"/>
                <w:rtl/>
              </w:rPr>
              <w:t xml:space="preserve"> </w:t>
            </w:r>
            <w:r w:rsidR="00020EF6">
              <w:rPr>
                <w:rFonts w:hint="cs"/>
                <w:rtl/>
              </w:rPr>
              <w:t xml:space="preserve">   </w:t>
            </w:r>
            <w:r w:rsidRPr="000E7DB5">
              <w:rPr>
                <w:rFonts w:hint="cs"/>
                <w:rtl/>
              </w:rPr>
              <w:t xml:space="preserve"> </w:t>
            </w:r>
            <w:r w:rsidR="0075303A" w:rsidRPr="000E7DB5">
              <w:rPr>
                <w:rFonts w:hint="cs"/>
                <w:rtl/>
              </w:rPr>
              <w:t xml:space="preserve"> </w:t>
            </w:r>
            <w:r w:rsidRPr="000E7DB5">
              <w:rPr>
                <w:rFonts w:hint="cs"/>
                <w:rtl/>
              </w:rPr>
              <w:t xml:space="preserve">      </w:t>
            </w:r>
            <w:r w:rsidR="00020EF6">
              <w:rPr>
                <w:rFonts w:hint="cs"/>
                <w:rtl/>
              </w:rPr>
              <w:t xml:space="preserve">                             </w:t>
            </w:r>
            <w:r>
              <w:rPr>
                <w:rFonts w:cstheme="majorBidi"/>
              </w:rPr>
              <w:t xml:space="preserve">Vincristine  INJ.              </w:t>
            </w:r>
            <w:r w:rsidR="00020EF6">
              <w:rPr>
                <w:rFonts w:cstheme="majorBidi"/>
              </w:rPr>
              <w:t xml:space="preserve">                                 </w:t>
            </w:r>
            <w:r w:rsidRPr="000E7DB5">
              <w:rPr>
                <w:rFonts w:hint="cs"/>
                <w:rtl/>
              </w:rPr>
              <w:t>وین کریستین</w:t>
            </w:r>
            <w:r w:rsidR="007B2F35">
              <w:rPr>
                <w:rFonts w:hint="cs"/>
                <w:rtl/>
              </w:rPr>
              <w:t xml:space="preserve"> تزریقی</w:t>
            </w:r>
            <w:r w:rsidRPr="000E7DB5">
              <w:rPr>
                <w:rFonts w:hint="cs"/>
                <w:rtl/>
              </w:rPr>
              <w:t xml:space="preserve">   </w:t>
            </w:r>
            <w:r w:rsidR="000E7DB5">
              <w:rPr>
                <w:rFonts w:hint="cs"/>
                <w:rtl/>
              </w:rPr>
              <w:t xml:space="preserve"> </w:t>
            </w:r>
            <w:r w:rsidR="0075517C">
              <w:rPr>
                <w:rFonts w:hint="cs"/>
                <w:rtl/>
              </w:rPr>
              <w:t xml:space="preserve"> </w:t>
            </w:r>
            <w:r w:rsidR="000E7DB5">
              <w:rPr>
                <w:rFonts w:hint="cs"/>
                <w:rtl/>
              </w:rPr>
              <w:t xml:space="preserve"> </w:t>
            </w:r>
            <w:r w:rsidRPr="000E7DB5">
              <w:rPr>
                <w:rFonts w:hint="cs"/>
                <w:rtl/>
              </w:rPr>
              <w:t xml:space="preserve"> </w:t>
            </w:r>
            <w:r w:rsidR="0075303A" w:rsidRPr="000E7DB5">
              <w:rPr>
                <w:rFonts w:hint="cs"/>
                <w:rtl/>
              </w:rPr>
              <w:t xml:space="preserve"> </w:t>
            </w:r>
            <w:r w:rsidR="007B2F35">
              <w:rPr>
                <w:rFonts w:hint="cs"/>
                <w:rtl/>
              </w:rPr>
              <w:t xml:space="preserve"> </w:t>
            </w:r>
            <w:r w:rsidR="00020EF6">
              <w:rPr>
                <w:rFonts w:hint="cs"/>
                <w:rtl/>
              </w:rPr>
              <w:t xml:space="preserve">                             </w:t>
            </w:r>
            <w:r>
              <w:rPr>
                <w:rFonts w:cstheme="majorBidi"/>
              </w:rPr>
              <w:t xml:space="preserve">Vindesine  INJ.       </w:t>
            </w:r>
            <w:r w:rsidR="00DB6138">
              <w:rPr>
                <w:rFonts w:cstheme="majorBidi"/>
              </w:rPr>
              <w:t xml:space="preserve">  </w:t>
            </w:r>
            <w:r w:rsidR="00020EF6">
              <w:rPr>
                <w:rFonts w:cstheme="majorBidi"/>
              </w:rPr>
              <w:t xml:space="preserve">                               </w:t>
            </w:r>
            <w:r w:rsidRPr="00DB6138">
              <w:rPr>
                <w:rFonts w:hint="cs"/>
                <w:rtl/>
              </w:rPr>
              <w:t>ویندزین</w:t>
            </w:r>
            <w:r w:rsidR="007B2F35" w:rsidRPr="00DB6138">
              <w:rPr>
                <w:rFonts w:hint="cs"/>
                <w:rtl/>
              </w:rPr>
              <w:t xml:space="preserve"> تزریقی</w:t>
            </w:r>
            <w:r w:rsidRPr="00DB6138">
              <w:rPr>
                <w:rFonts w:hint="cs"/>
                <w:rtl/>
              </w:rPr>
              <w:t xml:space="preserve">    </w:t>
            </w:r>
            <w:r w:rsidR="000E7DB5" w:rsidRPr="00DB6138">
              <w:rPr>
                <w:rFonts w:hint="cs"/>
                <w:rtl/>
              </w:rPr>
              <w:t xml:space="preserve"> </w:t>
            </w:r>
            <w:r w:rsidRPr="00DB6138">
              <w:rPr>
                <w:rFonts w:hint="cs"/>
                <w:rtl/>
              </w:rPr>
              <w:t xml:space="preserve">  </w:t>
            </w:r>
            <w:r w:rsidR="0075517C" w:rsidRPr="00DB6138">
              <w:rPr>
                <w:rFonts w:hint="cs"/>
                <w:rtl/>
              </w:rPr>
              <w:t xml:space="preserve"> </w:t>
            </w:r>
            <w:r w:rsidRPr="00DB6138">
              <w:rPr>
                <w:rFonts w:hint="cs"/>
                <w:rtl/>
              </w:rPr>
              <w:t xml:space="preserve">   </w:t>
            </w:r>
            <w:r w:rsidR="0075303A" w:rsidRPr="00DB6138">
              <w:rPr>
                <w:rFonts w:hint="cs"/>
                <w:rtl/>
              </w:rPr>
              <w:t xml:space="preserve"> </w:t>
            </w:r>
            <w:r w:rsidRPr="00DB6138">
              <w:rPr>
                <w:rFonts w:hint="cs"/>
                <w:rtl/>
              </w:rPr>
              <w:t xml:space="preserve">                  </w:t>
            </w:r>
            <w:r w:rsidR="007B2F35" w:rsidRPr="00DB6138">
              <w:rPr>
                <w:rFonts w:hint="cs"/>
                <w:rtl/>
              </w:rPr>
              <w:t xml:space="preserve">                        </w:t>
            </w:r>
            <w:r>
              <w:rPr>
                <w:rFonts w:cstheme="majorBidi"/>
              </w:rPr>
              <w:t>Vinorelbine  INJ.</w:t>
            </w:r>
            <w:r w:rsidR="00105E94">
              <w:rPr>
                <w:rFonts w:cstheme="majorBidi"/>
              </w:rPr>
              <w:t>,</w:t>
            </w:r>
            <w:r>
              <w:rPr>
                <w:rFonts w:cstheme="majorBidi"/>
              </w:rPr>
              <w:t xml:space="preserve"> </w:t>
            </w:r>
            <w:r w:rsidR="00741D0A">
              <w:rPr>
                <w:rFonts w:cstheme="majorBidi"/>
              </w:rPr>
              <w:t>CAP</w:t>
            </w:r>
            <w:r w:rsidR="00105E94">
              <w:rPr>
                <w:rFonts w:cstheme="majorBidi"/>
              </w:rPr>
              <w:t>.</w:t>
            </w:r>
            <w:r>
              <w:rPr>
                <w:rFonts w:cstheme="majorBidi"/>
              </w:rPr>
              <w:t xml:space="preserve">           </w:t>
            </w:r>
            <w:r w:rsidR="00741D0A">
              <w:rPr>
                <w:rFonts w:cstheme="majorBidi"/>
              </w:rPr>
              <w:t xml:space="preserve">    </w:t>
            </w:r>
            <w:r>
              <w:rPr>
                <w:rFonts w:cstheme="majorBidi"/>
              </w:rPr>
              <w:t xml:space="preserve">          </w:t>
            </w:r>
            <w:r w:rsidR="007B2F35">
              <w:rPr>
                <w:rFonts w:cstheme="majorBidi"/>
              </w:rPr>
              <w:t xml:space="preserve">             </w:t>
            </w:r>
            <w:r w:rsidR="00105E94">
              <w:rPr>
                <w:rFonts w:cstheme="majorBidi"/>
              </w:rPr>
              <w:t xml:space="preserve">     </w:t>
            </w:r>
            <w:r w:rsidR="00DB6138">
              <w:rPr>
                <w:rFonts w:cstheme="majorBidi"/>
              </w:rPr>
              <w:t xml:space="preserve"> </w:t>
            </w:r>
            <w:r w:rsidR="00020EF6">
              <w:rPr>
                <w:rFonts w:cstheme="majorBidi"/>
              </w:rPr>
              <w:t xml:space="preserve">     </w:t>
            </w:r>
            <w:r w:rsidR="007B2F35">
              <w:rPr>
                <w:rFonts w:cstheme="majorBidi"/>
              </w:rPr>
              <w:t xml:space="preserve">    </w:t>
            </w:r>
            <w:r>
              <w:rPr>
                <w:rFonts w:cstheme="majorBidi"/>
              </w:rPr>
              <w:t xml:space="preserve">   </w:t>
            </w:r>
            <w:r w:rsidR="000E7DB5">
              <w:rPr>
                <w:rFonts w:cstheme="majorBidi"/>
              </w:rPr>
              <w:t xml:space="preserve"> </w:t>
            </w:r>
            <w:r>
              <w:rPr>
                <w:rFonts w:cstheme="majorBidi"/>
              </w:rPr>
              <w:t xml:space="preserve">    </w:t>
            </w:r>
            <w:r w:rsidR="0075303A">
              <w:rPr>
                <w:rFonts w:cstheme="majorBidi"/>
              </w:rPr>
              <w:t xml:space="preserve"> </w:t>
            </w:r>
            <w:r>
              <w:rPr>
                <w:rFonts w:cstheme="majorBidi"/>
              </w:rPr>
              <w:t xml:space="preserve"> </w:t>
            </w:r>
            <w:r w:rsidR="0075517C">
              <w:rPr>
                <w:rFonts w:cstheme="majorBidi"/>
              </w:rPr>
              <w:t xml:space="preserve"> </w:t>
            </w:r>
            <w:r w:rsidR="007B2F35">
              <w:rPr>
                <w:rFonts w:cstheme="majorBidi"/>
              </w:rPr>
              <w:t xml:space="preserve"> </w:t>
            </w:r>
            <w:r w:rsidR="007B2F35" w:rsidRPr="00DB6138">
              <w:rPr>
                <w:rFonts w:hint="cs"/>
                <w:rtl/>
              </w:rPr>
              <w:t>تزریقی</w:t>
            </w:r>
            <w:r w:rsidR="0064760B">
              <w:rPr>
                <w:rFonts w:hint="cs"/>
                <w:rtl/>
              </w:rPr>
              <w:t xml:space="preserve">، </w:t>
            </w:r>
            <w:r w:rsidR="007B2F35" w:rsidRPr="00DB6138">
              <w:rPr>
                <w:rFonts w:hint="cs"/>
                <w:rtl/>
              </w:rPr>
              <w:t xml:space="preserve">خوراکی </w:t>
            </w:r>
            <w:r>
              <w:rPr>
                <w:rFonts w:cstheme="majorBidi"/>
              </w:rPr>
              <w:t xml:space="preserve"> </w:t>
            </w:r>
            <w:r w:rsidRPr="000E7DB5">
              <w:rPr>
                <w:rFonts w:hint="cs"/>
                <w:rtl/>
              </w:rPr>
              <w:t>وینورلبین</w:t>
            </w:r>
            <w:r w:rsidR="00DB6138">
              <w:t xml:space="preserve">    </w:t>
            </w:r>
          </w:p>
        </w:tc>
        <w:tc>
          <w:tcPr>
            <w:tcW w:w="441" w:type="dxa"/>
          </w:tcPr>
          <w:p w:rsidR="00910081" w:rsidRPr="00910081" w:rsidRDefault="00910081" w:rsidP="00910081">
            <w:r>
              <w:rPr>
                <w:rFonts w:hint="cs"/>
                <w:rtl/>
              </w:rPr>
              <w:lastRenderedPageBreak/>
              <w:t>7</w:t>
            </w:r>
          </w:p>
        </w:tc>
      </w:tr>
      <w:tr w:rsidR="00910081" w:rsidTr="009C220F">
        <w:tc>
          <w:tcPr>
            <w:tcW w:w="456" w:type="dxa"/>
          </w:tcPr>
          <w:p w:rsidR="00910081" w:rsidRDefault="00910081" w:rsidP="00232DD1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lastRenderedPageBreak/>
              <w:t>8</w:t>
            </w:r>
          </w:p>
        </w:tc>
        <w:tc>
          <w:tcPr>
            <w:tcW w:w="8567" w:type="dxa"/>
            <w:gridSpan w:val="2"/>
          </w:tcPr>
          <w:p w:rsidR="00910081" w:rsidRPr="000F2365" w:rsidRDefault="00910081" w:rsidP="002F09C7">
            <w:pPr>
              <w:tabs>
                <w:tab w:val="right" w:pos="8243"/>
              </w:tabs>
              <w:bidi w:val="0"/>
              <w:rPr>
                <w:rFonts w:cstheme="majorBidi"/>
                <w:b/>
                <w:bCs/>
                <w:sz w:val="28"/>
                <w:szCs w:val="28"/>
              </w:rPr>
            </w:pPr>
            <w:r w:rsidRPr="000F2365">
              <w:rPr>
                <w:rFonts w:cstheme="majorBidi"/>
                <w:b/>
                <w:bCs/>
                <w:sz w:val="28"/>
                <w:szCs w:val="28"/>
              </w:rPr>
              <w:t>dextrose, hypertonic, 20% or greater</w:t>
            </w:r>
            <w:r w:rsidR="002F09C7">
              <w:rPr>
                <w:rFonts w:cstheme="majorBidi"/>
                <w:b/>
                <w:bCs/>
                <w:sz w:val="28"/>
                <w:szCs w:val="28"/>
              </w:rPr>
              <w:tab/>
            </w:r>
            <w:r w:rsidR="002F09C7" w:rsidRPr="000E7DB5">
              <w:rPr>
                <w:rFonts w:hint="cs"/>
                <w:b/>
                <w:bCs/>
                <w:sz w:val="28"/>
                <w:szCs w:val="28"/>
                <w:rtl/>
              </w:rPr>
              <w:t>دکستروز،هایپرتونیک،20% یا بیشتر</w:t>
            </w:r>
          </w:p>
          <w:p w:rsidR="006360E0" w:rsidRPr="00C2020F" w:rsidRDefault="00C2020F" w:rsidP="0037613C">
            <w:pPr>
              <w:bidi w:val="0"/>
              <w:rPr>
                <w:rFonts w:cstheme="majorBidi"/>
                <w:rtl/>
              </w:rPr>
            </w:pPr>
            <w:r w:rsidRPr="00C2020F">
              <w:rPr>
                <w:rFonts w:cstheme="majorBidi"/>
                <w:sz w:val="28"/>
                <w:szCs w:val="28"/>
              </w:rPr>
              <w:t>dextrose</w:t>
            </w:r>
            <w:r w:rsidR="00910081" w:rsidRPr="00C2020F">
              <w:rPr>
                <w:rFonts w:cstheme="majorBidi" w:hint="cs"/>
                <w:rtl/>
              </w:rPr>
              <w:t xml:space="preserve">  </w:t>
            </w:r>
            <w:r>
              <w:rPr>
                <w:rFonts w:cstheme="majorBidi"/>
              </w:rPr>
              <w:t>INJ</w:t>
            </w:r>
            <w:r w:rsidR="00105E94">
              <w:rPr>
                <w:rFonts w:cstheme="majorBidi"/>
              </w:rPr>
              <w:t>.</w:t>
            </w:r>
            <w:r>
              <w:rPr>
                <w:rFonts w:cstheme="majorBidi"/>
              </w:rPr>
              <w:t>,20%,50%,70%</w:t>
            </w:r>
            <w:r w:rsidR="00224A6F">
              <w:rPr>
                <w:rFonts w:cstheme="majorBidi" w:hint="cs"/>
                <w:rtl/>
              </w:rPr>
              <w:t xml:space="preserve"> </w:t>
            </w:r>
            <w:r w:rsidR="006E1A43" w:rsidRPr="00AF69E7">
              <w:rPr>
                <w:rFonts w:hint="cs"/>
                <w:rtl/>
              </w:rPr>
              <w:t>دکستروز تزریقی 20%</w:t>
            </w:r>
            <w:r w:rsidR="0037613C">
              <w:rPr>
                <w:rFonts w:hint="cs"/>
                <w:rtl/>
              </w:rPr>
              <w:t xml:space="preserve">، </w:t>
            </w:r>
            <w:r w:rsidR="006E1A43" w:rsidRPr="00AF69E7">
              <w:rPr>
                <w:rFonts w:hint="cs"/>
                <w:rtl/>
              </w:rPr>
              <w:t>50%</w:t>
            </w:r>
            <w:r w:rsidR="0037613C">
              <w:rPr>
                <w:rFonts w:hint="cs"/>
                <w:rtl/>
              </w:rPr>
              <w:t xml:space="preserve">، </w:t>
            </w:r>
            <w:r w:rsidR="006E1A43" w:rsidRPr="00AF69E7">
              <w:rPr>
                <w:rFonts w:hint="cs"/>
                <w:rtl/>
              </w:rPr>
              <w:t xml:space="preserve">70% </w:t>
            </w:r>
            <w:r w:rsidR="006E1A43">
              <w:rPr>
                <w:rFonts w:cstheme="majorBidi" w:hint="cs"/>
                <w:rtl/>
              </w:rPr>
              <w:t xml:space="preserve">   </w:t>
            </w:r>
            <w:r w:rsidR="00AF69E7">
              <w:rPr>
                <w:rFonts w:cstheme="majorBidi" w:hint="cs"/>
                <w:rtl/>
              </w:rPr>
              <w:t xml:space="preserve">    </w:t>
            </w:r>
            <w:r w:rsidR="006E1A43">
              <w:rPr>
                <w:rFonts w:cstheme="majorBidi" w:hint="cs"/>
                <w:rtl/>
              </w:rPr>
              <w:t xml:space="preserve">                                          </w:t>
            </w:r>
          </w:p>
        </w:tc>
        <w:tc>
          <w:tcPr>
            <w:tcW w:w="441" w:type="dxa"/>
          </w:tcPr>
          <w:p w:rsidR="00910081" w:rsidRPr="00910081" w:rsidRDefault="00910081" w:rsidP="00910081">
            <w:r>
              <w:rPr>
                <w:rFonts w:hint="cs"/>
                <w:rtl/>
              </w:rPr>
              <w:t>8</w:t>
            </w:r>
          </w:p>
        </w:tc>
      </w:tr>
      <w:tr w:rsidR="00910081" w:rsidTr="009C220F">
        <w:tc>
          <w:tcPr>
            <w:tcW w:w="456" w:type="dxa"/>
          </w:tcPr>
          <w:p w:rsidR="00910081" w:rsidRDefault="00910081" w:rsidP="00232DD1">
            <w:pPr>
              <w:bidi w:val="0"/>
              <w:rPr>
                <w:rFonts w:cstheme="majorBidi"/>
              </w:rPr>
            </w:pPr>
            <w:r w:rsidRPr="007B2F35">
              <w:rPr>
                <w:rFonts w:cstheme="majorBidi"/>
                <w:color w:val="000000" w:themeColor="text1"/>
              </w:rPr>
              <w:t>9</w:t>
            </w:r>
          </w:p>
        </w:tc>
        <w:tc>
          <w:tcPr>
            <w:tcW w:w="8567" w:type="dxa"/>
            <w:gridSpan w:val="2"/>
          </w:tcPr>
          <w:p w:rsidR="00910081" w:rsidRPr="00DA53F6" w:rsidRDefault="00910081" w:rsidP="00BD106F">
            <w:pPr>
              <w:tabs>
                <w:tab w:val="right" w:pos="8243"/>
              </w:tabs>
              <w:bidi w:val="0"/>
              <w:rPr>
                <w:rFonts w:cstheme="majorBidi"/>
                <w:b/>
                <w:bCs/>
                <w:color w:val="FF0000"/>
                <w:sz w:val="28"/>
                <w:szCs w:val="28"/>
              </w:rPr>
            </w:pPr>
            <w:r w:rsidRPr="002C7725">
              <w:rPr>
                <w:rFonts w:cstheme="majorBidi"/>
                <w:b/>
                <w:bCs/>
              </w:rPr>
              <w:t>dialysis solutions, peritoneal and hemodialysis</w:t>
            </w:r>
            <w:r w:rsidR="00BD106F">
              <w:rPr>
                <w:rFonts w:cstheme="majorBidi"/>
                <w:b/>
                <w:bCs/>
                <w:color w:val="FF0000"/>
                <w:sz w:val="28"/>
                <w:szCs w:val="28"/>
              </w:rPr>
              <w:tab/>
            </w:r>
            <w:r w:rsidR="00BD106F" w:rsidRPr="000E7DB5">
              <w:rPr>
                <w:rFonts w:hint="cs"/>
                <w:b/>
                <w:bCs/>
                <w:sz w:val="28"/>
                <w:szCs w:val="28"/>
                <w:rtl/>
              </w:rPr>
              <w:t>محلولهای دیالیز،صفاقی و همودیالیز</w:t>
            </w:r>
          </w:p>
          <w:p w:rsidR="00910081" w:rsidRDefault="00910081" w:rsidP="008F461C">
            <w:pPr>
              <w:tabs>
                <w:tab w:val="right" w:pos="8243"/>
              </w:tabs>
              <w:bidi w:val="0"/>
              <w:rPr>
                <w:rFonts w:cstheme="majorBidi" w:hint="cs"/>
                <w:rtl/>
              </w:rPr>
            </w:pPr>
            <w:r>
              <w:rPr>
                <w:rFonts w:cstheme="majorBidi"/>
              </w:rPr>
              <w:t xml:space="preserve">Hemodialysis Concentrated   </w:t>
            </w:r>
            <w:r w:rsidR="00BD106F">
              <w:rPr>
                <w:rFonts w:cstheme="majorBidi"/>
              </w:rPr>
              <w:tab/>
            </w:r>
            <w:r w:rsidR="008264EE">
              <w:rPr>
                <w:rFonts w:hint="cs"/>
                <w:rtl/>
              </w:rPr>
              <w:t>همودیالیز</w:t>
            </w:r>
            <w:r w:rsidR="008F461C">
              <w:rPr>
                <w:rFonts w:hint="cs"/>
                <w:rtl/>
              </w:rPr>
              <w:t xml:space="preserve"> تغلیظ شده </w:t>
            </w:r>
          </w:p>
          <w:p w:rsidR="00910081" w:rsidRDefault="00106972" w:rsidP="008F461C">
            <w:pPr>
              <w:tabs>
                <w:tab w:val="left" w:pos="2597"/>
                <w:tab w:val="right" w:pos="8243"/>
              </w:tabs>
              <w:ind w:firstLine="29"/>
              <w:rPr>
                <w:rFonts w:cstheme="majorBidi" w:hint="cs"/>
                <w:rtl/>
              </w:rPr>
            </w:pPr>
            <w:r>
              <w:rPr>
                <w:rFonts w:cstheme="majorBidi" w:hint="cs"/>
                <w:rtl/>
              </w:rPr>
              <w:t xml:space="preserve"> </w:t>
            </w:r>
            <w:r w:rsidR="008F461C" w:rsidRPr="008F461C">
              <w:rPr>
                <w:rFonts w:hint="cs"/>
                <w:rtl/>
              </w:rPr>
              <w:t>محلول، کنسانتره</w:t>
            </w:r>
            <w:r w:rsidR="00B12540">
              <w:rPr>
                <w:rFonts w:cstheme="majorBidi"/>
              </w:rPr>
              <w:t>SOLUTION, CONCENTRATE</w:t>
            </w:r>
            <w:r w:rsidR="008F461C">
              <w:rPr>
                <w:rFonts w:cstheme="majorBidi"/>
              </w:rPr>
              <w:t xml:space="preserve">                                                                </w:t>
            </w:r>
            <w:r w:rsidR="00B12540">
              <w:rPr>
                <w:rFonts w:cstheme="majorBidi"/>
              </w:rPr>
              <w:t xml:space="preserve"> </w:t>
            </w:r>
          </w:p>
          <w:p w:rsidR="00106972" w:rsidRDefault="00106972" w:rsidP="00BF6CB7">
            <w:pPr>
              <w:bidi w:val="0"/>
              <w:rPr>
                <w:rFonts w:cstheme="majorBidi"/>
              </w:rPr>
            </w:pPr>
          </w:p>
          <w:p w:rsidR="00BB5616" w:rsidRDefault="00910081" w:rsidP="00106972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 xml:space="preserve">Hemodialysis Concentrated, without </w:t>
            </w:r>
            <w:r w:rsidRPr="00FF2F4C">
              <w:t xml:space="preserve">Dextrose </w:t>
            </w:r>
            <w:r w:rsidR="00BD106F" w:rsidRPr="00FF2F4C">
              <w:t xml:space="preserve">    </w:t>
            </w:r>
            <w:r w:rsidR="00FF2F4C">
              <w:t xml:space="preserve">  </w:t>
            </w:r>
            <w:r w:rsidR="008F461C">
              <w:t xml:space="preserve">   </w:t>
            </w:r>
            <w:r w:rsidR="00106972">
              <w:t xml:space="preserve">        </w:t>
            </w:r>
            <w:r w:rsidR="008F461C">
              <w:rPr>
                <w:rFonts w:hint="cs"/>
                <w:rtl/>
              </w:rPr>
              <w:t>همو</w:t>
            </w:r>
            <w:r w:rsidRPr="00FF2F4C">
              <w:rPr>
                <w:rFonts w:hint="cs"/>
                <w:rtl/>
              </w:rPr>
              <w:t xml:space="preserve">دیالیز </w:t>
            </w:r>
            <w:r w:rsidR="008F461C">
              <w:rPr>
                <w:rFonts w:hint="cs"/>
                <w:rtl/>
              </w:rPr>
              <w:t>تغلیظ شده فاقد دکستروز</w:t>
            </w:r>
            <w:r w:rsidRPr="00FF2F4C">
              <w:rPr>
                <w:rFonts w:hint="cs"/>
                <w:rtl/>
              </w:rPr>
              <w:t xml:space="preserve"> </w:t>
            </w:r>
            <w:r>
              <w:rPr>
                <w:rFonts w:cstheme="majorBidi"/>
              </w:rPr>
              <w:t>SOLUTION, CONCENTRATE</w:t>
            </w:r>
            <w:r w:rsidR="008F461C">
              <w:rPr>
                <w:rFonts w:cstheme="majorBidi"/>
              </w:rPr>
              <w:t xml:space="preserve">       </w:t>
            </w:r>
            <w:r w:rsidR="00BF6CB7">
              <w:rPr>
                <w:rFonts w:cstheme="majorBidi"/>
              </w:rPr>
              <w:t xml:space="preserve">                        </w:t>
            </w:r>
            <w:r w:rsidR="008F461C">
              <w:rPr>
                <w:rFonts w:cstheme="majorBidi"/>
              </w:rPr>
              <w:t xml:space="preserve">         </w:t>
            </w:r>
            <w:r w:rsidR="00BF6CB7">
              <w:rPr>
                <w:rFonts w:cstheme="majorBidi"/>
              </w:rPr>
              <w:t xml:space="preserve">       </w:t>
            </w:r>
            <w:r w:rsidR="008F461C">
              <w:rPr>
                <w:rFonts w:cstheme="majorBidi"/>
              </w:rPr>
              <w:t xml:space="preserve">  </w:t>
            </w:r>
            <w:r w:rsidR="00BF6CB7">
              <w:rPr>
                <w:rFonts w:cstheme="majorBidi"/>
              </w:rPr>
              <w:t xml:space="preserve">     </w:t>
            </w:r>
            <w:r w:rsidR="008F461C">
              <w:rPr>
                <w:rFonts w:cstheme="majorBidi"/>
              </w:rPr>
              <w:t xml:space="preserve"> </w:t>
            </w:r>
            <w:r w:rsidR="00106972">
              <w:rPr>
                <w:rFonts w:cstheme="majorBidi"/>
              </w:rPr>
              <w:t xml:space="preserve">         </w:t>
            </w:r>
            <w:r w:rsidR="008F461C" w:rsidRPr="00BF6CB7">
              <w:rPr>
                <w:rtl/>
              </w:rPr>
              <w:t>محلول، کنسانتره</w:t>
            </w:r>
          </w:p>
          <w:p w:rsidR="00BF6CB7" w:rsidRDefault="00BF6CB7" w:rsidP="008F461C">
            <w:pPr>
              <w:bidi w:val="0"/>
              <w:ind w:firstLine="29"/>
              <w:rPr>
                <w:rFonts w:cstheme="majorBidi"/>
              </w:rPr>
            </w:pPr>
          </w:p>
          <w:p w:rsidR="00BF6CB7" w:rsidRDefault="00910081" w:rsidP="00BF6CB7">
            <w:pPr>
              <w:bidi w:val="0"/>
              <w:ind w:firstLine="29"/>
              <w:rPr>
                <w:rFonts w:cstheme="majorBidi"/>
              </w:rPr>
            </w:pPr>
            <w:r>
              <w:rPr>
                <w:rFonts w:cstheme="majorBidi"/>
              </w:rPr>
              <w:t xml:space="preserve">Hemodialysis Concentrated, Acidic </w:t>
            </w:r>
            <w:r w:rsidR="00BD106F">
              <w:rPr>
                <w:rFonts w:cstheme="majorBidi"/>
              </w:rPr>
              <w:t xml:space="preserve">           </w:t>
            </w:r>
            <w:r w:rsidR="008128EB">
              <w:rPr>
                <w:rFonts w:cstheme="majorBidi"/>
              </w:rPr>
              <w:t xml:space="preserve">     </w:t>
            </w:r>
            <w:r w:rsidR="004839C0">
              <w:rPr>
                <w:rFonts w:cstheme="majorBidi"/>
              </w:rPr>
              <w:t xml:space="preserve">      </w:t>
            </w:r>
            <w:r w:rsidR="000E64CC">
              <w:rPr>
                <w:rFonts w:cstheme="majorBidi"/>
              </w:rPr>
              <w:t xml:space="preserve"> </w:t>
            </w:r>
            <w:r w:rsidR="004839C0">
              <w:rPr>
                <w:rFonts w:cstheme="majorBidi"/>
              </w:rPr>
              <w:t xml:space="preserve">   </w:t>
            </w:r>
            <w:r w:rsidR="00BD106F">
              <w:rPr>
                <w:rFonts w:cstheme="majorBidi"/>
              </w:rPr>
              <w:t xml:space="preserve">   </w:t>
            </w:r>
            <w:r w:rsidR="008F461C">
              <w:rPr>
                <w:rFonts w:cstheme="majorBidi"/>
              </w:rPr>
              <w:t xml:space="preserve">           </w:t>
            </w:r>
            <w:r w:rsidR="00AF69E7">
              <w:rPr>
                <w:rFonts w:hint="cs"/>
                <w:rtl/>
              </w:rPr>
              <w:t>همودیالیز</w:t>
            </w:r>
            <w:r w:rsidR="008F461C">
              <w:rPr>
                <w:rFonts w:hint="cs"/>
                <w:rtl/>
              </w:rPr>
              <w:t xml:space="preserve"> تغلیظ شده</w:t>
            </w:r>
            <w:r w:rsidR="00AF69E7">
              <w:rPr>
                <w:rFonts w:hint="cs"/>
                <w:rtl/>
              </w:rPr>
              <w:t xml:space="preserve"> اسید</w:t>
            </w:r>
            <w:r w:rsidR="008128EB">
              <w:rPr>
                <w:rFonts w:hint="cs"/>
                <w:rtl/>
              </w:rPr>
              <w:t>ی</w:t>
            </w:r>
            <w:r w:rsidR="008F461C">
              <w:rPr>
                <w:rFonts w:hint="cs"/>
                <w:rtl/>
              </w:rPr>
              <w:t xml:space="preserve">  </w:t>
            </w:r>
            <w:r w:rsidR="000E64CC">
              <w:rPr>
                <w:rFonts w:cstheme="majorBidi"/>
              </w:rPr>
              <w:t xml:space="preserve">   </w:t>
            </w:r>
          </w:p>
          <w:p w:rsidR="00910081" w:rsidRDefault="00910081" w:rsidP="00BF6CB7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SOLUTION, CONCENTRATE</w:t>
            </w:r>
            <w:r w:rsidR="00BF6CB7">
              <w:rPr>
                <w:rFonts w:cstheme="majorBidi"/>
              </w:rPr>
              <w:t xml:space="preserve">  </w:t>
            </w:r>
            <w:r w:rsidR="00106972">
              <w:rPr>
                <w:rFonts w:cstheme="majorBidi"/>
              </w:rPr>
              <w:t xml:space="preserve">            </w:t>
            </w:r>
            <w:r w:rsidR="008F461C" w:rsidRPr="00106972">
              <w:rPr>
                <w:rFonts w:hint="cs"/>
                <w:rtl/>
              </w:rPr>
              <w:t>محلول، کنسانتره</w:t>
            </w:r>
            <w:r w:rsidR="00BD106F" w:rsidRPr="00106972">
              <w:rPr>
                <w:rFonts w:hint="cs"/>
                <w:rtl/>
              </w:rPr>
              <w:t xml:space="preserve"> </w:t>
            </w:r>
            <w:r w:rsidR="00BF6CB7" w:rsidRPr="00106972">
              <w:rPr>
                <w:rFonts w:hint="cs"/>
                <w:rtl/>
              </w:rPr>
              <w:t xml:space="preserve"> </w:t>
            </w:r>
            <w:r w:rsidR="00BD106F" w:rsidRPr="00106972">
              <w:rPr>
                <w:rFonts w:hint="cs"/>
                <w:rtl/>
              </w:rPr>
              <w:t xml:space="preserve">       </w:t>
            </w:r>
            <w:r w:rsidR="008264EE" w:rsidRPr="00106972">
              <w:rPr>
                <w:rFonts w:hint="cs"/>
                <w:rtl/>
              </w:rPr>
              <w:t xml:space="preserve"> </w:t>
            </w:r>
            <w:r w:rsidR="008F461C" w:rsidRPr="00106972">
              <w:rPr>
                <w:rFonts w:hint="cs"/>
                <w:rtl/>
              </w:rPr>
              <w:t xml:space="preserve">                                         </w:t>
            </w:r>
            <w:r w:rsidRPr="00106972">
              <w:t xml:space="preserve">                                                                     </w:t>
            </w:r>
          </w:p>
          <w:p w:rsidR="00BF6CB7" w:rsidRDefault="00BF6CB7" w:rsidP="00467BD3">
            <w:pPr>
              <w:bidi w:val="0"/>
              <w:rPr>
                <w:rFonts w:cstheme="majorBidi"/>
              </w:rPr>
            </w:pPr>
          </w:p>
          <w:p w:rsidR="00910081" w:rsidRDefault="00910081" w:rsidP="00BF6CB7">
            <w:pPr>
              <w:bidi w:val="0"/>
              <w:rPr>
                <w:rFonts w:cstheme="majorBidi"/>
              </w:rPr>
            </w:pPr>
            <w:r w:rsidRPr="00467BD3">
              <w:rPr>
                <w:rFonts w:cstheme="majorBidi"/>
              </w:rPr>
              <w:t>Hemof</w:t>
            </w:r>
            <w:r w:rsidR="00467BD3" w:rsidRPr="00467BD3">
              <w:rPr>
                <w:rFonts w:cstheme="majorBidi"/>
              </w:rPr>
              <w:t>iltration &amp; Haemodiafiltration</w:t>
            </w:r>
            <w:r w:rsidRPr="00467BD3">
              <w:rPr>
                <w:rFonts w:cstheme="majorBidi"/>
              </w:rPr>
              <w:t xml:space="preserve"> SOLUTION</w:t>
            </w:r>
            <w:r w:rsidR="00467BD3">
              <w:rPr>
                <w:rFonts w:cstheme="majorBidi"/>
              </w:rPr>
              <w:t xml:space="preserve"> </w:t>
            </w:r>
            <w:r w:rsidR="00C42462">
              <w:rPr>
                <w:rFonts w:cstheme="majorBidi"/>
              </w:rPr>
              <w:t xml:space="preserve">  </w:t>
            </w:r>
            <w:r w:rsidR="00106972">
              <w:rPr>
                <w:rFonts w:cstheme="majorBidi"/>
              </w:rPr>
              <w:t xml:space="preserve"> </w:t>
            </w:r>
            <w:r w:rsidR="00467BD3" w:rsidRPr="00C42462">
              <w:rPr>
                <w:rFonts w:hint="cs"/>
                <w:rtl/>
              </w:rPr>
              <w:t>محلول هموفیلتراسیون و همودی</w:t>
            </w:r>
            <w:r w:rsidR="00B26E32">
              <w:rPr>
                <w:rFonts w:hint="cs"/>
                <w:rtl/>
              </w:rPr>
              <w:t>ا</w:t>
            </w:r>
            <w:r w:rsidR="00467BD3" w:rsidRPr="00C42462">
              <w:rPr>
                <w:rFonts w:hint="cs"/>
                <w:rtl/>
              </w:rPr>
              <w:t>فیلتراسیون</w:t>
            </w:r>
            <w:r w:rsidR="00467BD3">
              <w:rPr>
                <w:rFonts w:cstheme="majorBidi"/>
              </w:rPr>
              <w:t xml:space="preserve">  </w:t>
            </w:r>
          </w:p>
          <w:p w:rsidR="00910081" w:rsidRDefault="00910081" w:rsidP="00BB5616">
            <w:pPr>
              <w:bidi w:val="0"/>
              <w:ind w:firstLine="29"/>
              <w:rPr>
                <w:rFonts w:cstheme="majorBidi"/>
              </w:rPr>
            </w:pPr>
            <w:r>
              <w:rPr>
                <w:rFonts w:cstheme="majorBidi"/>
              </w:rPr>
              <w:t xml:space="preserve">                                                                                               </w:t>
            </w:r>
          </w:p>
          <w:p w:rsidR="00910081" w:rsidRDefault="00F42A0A" w:rsidP="00B12540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Peritoneal Dialysis</w:t>
            </w:r>
            <w:r w:rsidR="00467BD3">
              <w:rPr>
                <w:rFonts w:cstheme="majorBidi"/>
              </w:rPr>
              <w:t xml:space="preserve">   </w:t>
            </w:r>
            <w:r>
              <w:rPr>
                <w:rFonts w:cstheme="majorBidi"/>
              </w:rPr>
              <w:t>SOLUTION</w:t>
            </w:r>
            <w:r w:rsidR="00467BD3">
              <w:rPr>
                <w:rFonts w:cstheme="majorBidi"/>
              </w:rPr>
              <w:t xml:space="preserve">                                       </w:t>
            </w:r>
            <w:r w:rsidR="006661F6">
              <w:rPr>
                <w:rFonts w:cstheme="majorBidi"/>
              </w:rPr>
              <w:t xml:space="preserve"> </w:t>
            </w:r>
            <w:r w:rsidR="00467BD3">
              <w:rPr>
                <w:rFonts w:cstheme="majorBidi"/>
              </w:rPr>
              <w:t xml:space="preserve"> </w:t>
            </w:r>
            <w:r w:rsidR="004839C0">
              <w:rPr>
                <w:rFonts w:cstheme="majorBidi"/>
              </w:rPr>
              <w:t xml:space="preserve">    </w:t>
            </w:r>
            <w:r w:rsidR="00467BD3">
              <w:rPr>
                <w:rFonts w:cstheme="majorBidi"/>
              </w:rPr>
              <w:t xml:space="preserve">   </w:t>
            </w:r>
            <w:r w:rsidR="00C42462">
              <w:rPr>
                <w:rFonts w:cstheme="majorBidi"/>
              </w:rPr>
              <w:t xml:space="preserve">  </w:t>
            </w:r>
            <w:r w:rsidR="00AF69E7">
              <w:rPr>
                <w:rFonts w:cstheme="majorBidi"/>
              </w:rPr>
              <w:t xml:space="preserve">     </w:t>
            </w:r>
            <w:r w:rsidR="00910081" w:rsidRPr="00C42462">
              <w:rPr>
                <w:rFonts w:hint="cs"/>
                <w:rtl/>
              </w:rPr>
              <w:t>محلول دیالیز پریتونئال</w:t>
            </w:r>
            <w:r w:rsidR="00910081">
              <w:rPr>
                <w:rFonts w:cstheme="majorBidi"/>
              </w:rPr>
              <w:t xml:space="preserve">                                 </w:t>
            </w:r>
          </w:p>
          <w:p w:rsidR="00BB5616" w:rsidRDefault="00BB5616" w:rsidP="004C327C">
            <w:pPr>
              <w:bidi w:val="0"/>
              <w:rPr>
                <w:rFonts w:cstheme="majorBidi"/>
              </w:rPr>
            </w:pPr>
          </w:p>
          <w:p w:rsidR="00910081" w:rsidRDefault="00910081" w:rsidP="00735A5F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 xml:space="preserve">Peritoneal Dialysis  Bicarbonate Based    </w:t>
            </w:r>
            <w:r w:rsidR="00467BD3">
              <w:rPr>
                <w:rFonts w:cstheme="majorBidi"/>
              </w:rPr>
              <w:t xml:space="preserve">       </w:t>
            </w:r>
            <w:r w:rsidR="00C42462">
              <w:rPr>
                <w:rFonts w:cstheme="majorBidi"/>
              </w:rPr>
              <w:t xml:space="preserve">   </w:t>
            </w:r>
            <w:r w:rsidR="006661F6">
              <w:rPr>
                <w:rFonts w:cstheme="majorBidi"/>
              </w:rPr>
              <w:t xml:space="preserve"> </w:t>
            </w:r>
            <w:r w:rsidR="00467BD3">
              <w:rPr>
                <w:rFonts w:cstheme="majorBidi"/>
              </w:rPr>
              <w:t xml:space="preserve">  </w:t>
            </w:r>
            <w:r w:rsidR="004839C0">
              <w:rPr>
                <w:rFonts w:cstheme="majorBidi"/>
              </w:rPr>
              <w:t xml:space="preserve">     </w:t>
            </w:r>
            <w:r>
              <w:rPr>
                <w:rFonts w:cstheme="majorBidi"/>
              </w:rPr>
              <w:t xml:space="preserve">   </w:t>
            </w:r>
            <w:r w:rsidRPr="00C42462">
              <w:rPr>
                <w:rFonts w:hint="cs"/>
                <w:rtl/>
              </w:rPr>
              <w:t>محلول دیالیز پریتونئال با پایه بی کربنات</w:t>
            </w:r>
          </w:p>
          <w:p w:rsidR="00910081" w:rsidRDefault="00910081" w:rsidP="00B12540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 xml:space="preserve">SOLUTION                                                                     </w:t>
            </w:r>
            <w:r w:rsidR="00F42A0A">
              <w:rPr>
                <w:rFonts w:cstheme="majorBidi"/>
              </w:rPr>
              <w:t xml:space="preserve">                               </w:t>
            </w:r>
            <w:r>
              <w:rPr>
                <w:rFonts w:cstheme="majorBidi"/>
              </w:rPr>
              <w:t xml:space="preserve">                                                                      </w:t>
            </w:r>
            <w:r w:rsidR="00B12540">
              <w:rPr>
                <w:rFonts w:cstheme="majorBidi"/>
              </w:rPr>
              <w:t xml:space="preserve">                              </w:t>
            </w:r>
            <w:r>
              <w:rPr>
                <w:rFonts w:cstheme="majorBidi"/>
              </w:rPr>
              <w:t xml:space="preserve">                                                                                                          </w:t>
            </w:r>
            <w:r w:rsidR="00F42A0A">
              <w:rPr>
                <w:rFonts w:cstheme="majorBidi"/>
              </w:rPr>
              <w:t xml:space="preserve">                        </w:t>
            </w:r>
            <w:r>
              <w:rPr>
                <w:rFonts w:cstheme="majorBidi"/>
              </w:rPr>
              <w:t xml:space="preserve">                                  </w:t>
            </w:r>
          </w:p>
          <w:p w:rsidR="00910081" w:rsidRDefault="00910081" w:rsidP="008A3A09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 xml:space="preserve">Peritoneal Dialysis  Icodextrin Based  </w:t>
            </w:r>
            <w:r w:rsidR="00224A6F">
              <w:rPr>
                <w:rFonts w:cstheme="majorBidi"/>
              </w:rPr>
              <w:t xml:space="preserve">   </w:t>
            </w:r>
            <w:r w:rsidR="00467BD3">
              <w:rPr>
                <w:rFonts w:cstheme="majorBidi"/>
              </w:rPr>
              <w:t xml:space="preserve">      </w:t>
            </w:r>
            <w:r w:rsidR="005748AE">
              <w:rPr>
                <w:rFonts w:cstheme="majorBidi"/>
              </w:rPr>
              <w:t xml:space="preserve"> </w:t>
            </w:r>
            <w:r w:rsidR="004839C0">
              <w:rPr>
                <w:rFonts w:cstheme="majorBidi"/>
              </w:rPr>
              <w:t xml:space="preserve">        </w:t>
            </w:r>
            <w:r w:rsidR="005748AE">
              <w:rPr>
                <w:rFonts w:cstheme="majorBidi"/>
              </w:rPr>
              <w:t xml:space="preserve">  </w:t>
            </w:r>
            <w:r>
              <w:rPr>
                <w:rFonts w:cstheme="majorBidi"/>
              </w:rPr>
              <w:t xml:space="preserve"> </w:t>
            </w:r>
            <w:r w:rsidRPr="005748AE">
              <w:rPr>
                <w:rFonts w:hint="cs"/>
                <w:rtl/>
              </w:rPr>
              <w:t>با پایه ایکودکسترین</w:t>
            </w:r>
            <w:r w:rsidRPr="005748AE">
              <w:t xml:space="preserve"> </w:t>
            </w:r>
            <w:r w:rsidRPr="005748AE">
              <w:rPr>
                <w:rFonts w:hint="cs"/>
                <w:rtl/>
              </w:rPr>
              <w:t xml:space="preserve">محلول دیالیز پریتونئال </w:t>
            </w:r>
            <w:r w:rsidRPr="005748AE">
              <w:t xml:space="preserve"> </w:t>
            </w:r>
            <w:r>
              <w:rPr>
                <w:rFonts w:cstheme="majorBidi"/>
              </w:rPr>
              <w:t xml:space="preserve">   SOLUTION                 </w:t>
            </w:r>
          </w:p>
          <w:p w:rsidR="00910081" w:rsidRDefault="00910081" w:rsidP="00B12540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 xml:space="preserve">                                                                </w:t>
            </w:r>
            <w:r w:rsidR="00B12540">
              <w:rPr>
                <w:rFonts w:cstheme="majorBidi"/>
              </w:rPr>
              <w:t xml:space="preserve">                               </w:t>
            </w:r>
          </w:p>
        </w:tc>
        <w:tc>
          <w:tcPr>
            <w:tcW w:w="441" w:type="dxa"/>
          </w:tcPr>
          <w:p w:rsidR="00910081" w:rsidRPr="00910081" w:rsidRDefault="00910081" w:rsidP="00910081">
            <w:r w:rsidRPr="00910081">
              <w:rPr>
                <w:rFonts w:hint="cs"/>
                <w:rtl/>
              </w:rPr>
              <w:t>9</w:t>
            </w:r>
          </w:p>
        </w:tc>
      </w:tr>
      <w:tr w:rsidR="00910081" w:rsidTr="009C220F">
        <w:tc>
          <w:tcPr>
            <w:tcW w:w="456" w:type="dxa"/>
          </w:tcPr>
          <w:p w:rsidR="00910081" w:rsidRDefault="00910081" w:rsidP="00232DD1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10</w:t>
            </w:r>
          </w:p>
        </w:tc>
        <w:tc>
          <w:tcPr>
            <w:tcW w:w="8567" w:type="dxa"/>
            <w:gridSpan w:val="2"/>
          </w:tcPr>
          <w:p w:rsidR="00910081" w:rsidRPr="000F2365" w:rsidRDefault="00910081" w:rsidP="00467BD3">
            <w:pPr>
              <w:tabs>
                <w:tab w:val="right" w:pos="8243"/>
              </w:tabs>
              <w:bidi w:val="0"/>
              <w:rPr>
                <w:rFonts w:cstheme="majorBidi"/>
                <w:b/>
                <w:bCs/>
                <w:sz w:val="28"/>
                <w:szCs w:val="28"/>
                <w:rtl/>
              </w:rPr>
            </w:pPr>
            <w:r w:rsidRPr="000F2365">
              <w:rPr>
                <w:rFonts w:cstheme="majorBidi"/>
                <w:b/>
                <w:bCs/>
                <w:sz w:val="28"/>
                <w:szCs w:val="28"/>
              </w:rPr>
              <w:t xml:space="preserve">Epidural or intrathecal medications </w:t>
            </w:r>
            <w:r w:rsidR="00467BD3">
              <w:rPr>
                <w:rFonts w:cstheme="majorBidi"/>
                <w:b/>
                <w:bCs/>
                <w:sz w:val="28"/>
                <w:szCs w:val="28"/>
              </w:rPr>
              <w:tab/>
            </w:r>
            <w:r w:rsidR="00467BD3" w:rsidRPr="005748AE">
              <w:rPr>
                <w:rFonts w:hint="cs"/>
                <w:b/>
                <w:bCs/>
                <w:sz w:val="28"/>
                <w:szCs w:val="28"/>
                <w:rtl/>
              </w:rPr>
              <w:t>داروهای اپیدورال یا اینتراتکال</w:t>
            </w:r>
          </w:p>
          <w:p w:rsidR="00910081" w:rsidRDefault="00910081" w:rsidP="009236FE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Bupivacaine INJ</w:t>
            </w:r>
            <w:r>
              <w:rPr>
                <w:rFonts w:cstheme="majorBidi" w:hint="cs"/>
                <w:rtl/>
              </w:rPr>
              <w:t>.</w:t>
            </w:r>
            <w:r w:rsidR="00FF11D7">
              <w:rPr>
                <w:rFonts w:cstheme="majorBidi"/>
              </w:rPr>
              <w:t xml:space="preserve">                           </w:t>
            </w:r>
            <w:r w:rsidRPr="005748AE">
              <w:rPr>
                <w:rFonts w:hint="cs"/>
                <w:rtl/>
              </w:rPr>
              <w:t xml:space="preserve">بوپیواکائین </w:t>
            </w:r>
            <w:r w:rsidR="007B2F35">
              <w:rPr>
                <w:rFonts w:hint="cs"/>
                <w:rtl/>
              </w:rPr>
              <w:t xml:space="preserve">تزریقی  </w:t>
            </w:r>
            <w:r w:rsidRPr="005748AE">
              <w:rPr>
                <w:rFonts w:hint="cs"/>
                <w:rtl/>
              </w:rPr>
              <w:t xml:space="preserve"> </w:t>
            </w:r>
            <w:r w:rsidR="005748AE">
              <w:rPr>
                <w:rFonts w:hint="cs"/>
                <w:rtl/>
              </w:rPr>
              <w:t xml:space="preserve"> </w:t>
            </w:r>
            <w:r w:rsidR="007B2F35">
              <w:rPr>
                <w:rFonts w:hint="cs"/>
                <w:rtl/>
              </w:rPr>
              <w:t xml:space="preserve">  </w:t>
            </w:r>
            <w:r w:rsidRPr="005748AE">
              <w:rPr>
                <w:rFonts w:hint="cs"/>
                <w:rtl/>
              </w:rPr>
              <w:t xml:space="preserve">                      </w:t>
            </w:r>
            <w:r w:rsidR="007B2F35">
              <w:rPr>
                <w:rFonts w:hint="cs"/>
                <w:rtl/>
              </w:rPr>
              <w:t xml:space="preserve">                                 </w:t>
            </w:r>
          </w:p>
          <w:p w:rsidR="00910081" w:rsidRDefault="00910081" w:rsidP="00801A3F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Lidocaine INJ</w:t>
            </w:r>
            <w:r>
              <w:rPr>
                <w:rFonts w:cstheme="majorBidi" w:hint="cs"/>
                <w:rtl/>
              </w:rPr>
              <w:t>.</w:t>
            </w:r>
            <w:r>
              <w:rPr>
                <w:rFonts w:cstheme="majorBidi"/>
              </w:rPr>
              <w:t xml:space="preserve"> </w:t>
            </w:r>
            <w:r w:rsidR="00801A3F">
              <w:rPr>
                <w:rFonts w:cstheme="majorBidi"/>
              </w:rPr>
              <w:t>*</w:t>
            </w:r>
            <w:r w:rsidR="00FF11D7">
              <w:rPr>
                <w:rFonts w:cstheme="majorBidi"/>
              </w:rPr>
              <w:t xml:space="preserve">                                 </w:t>
            </w:r>
            <w:r w:rsidRPr="00FF11D7">
              <w:rPr>
                <w:rFonts w:hint="cs"/>
                <w:rtl/>
              </w:rPr>
              <w:t xml:space="preserve">لیدوکائین </w:t>
            </w:r>
            <w:r w:rsidR="007B2F35" w:rsidRPr="00FF11D7">
              <w:rPr>
                <w:rFonts w:hint="cs"/>
                <w:rtl/>
              </w:rPr>
              <w:t>تزریقی</w:t>
            </w:r>
            <w:r w:rsidRPr="00FF11D7">
              <w:rPr>
                <w:rFonts w:hint="cs"/>
                <w:rtl/>
              </w:rPr>
              <w:t xml:space="preserve"> </w:t>
            </w:r>
            <w:r w:rsidR="00801A3F">
              <w:rPr>
                <w:rFonts w:cstheme="majorBidi" w:hint="cs"/>
                <w:rtl/>
              </w:rPr>
              <w:t>*</w:t>
            </w:r>
            <w:r>
              <w:rPr>
                <w:rFonts w:cstheme="majorBidi" w:hint="cs"/>
                <w:rtl/>
              </w:rPr>
              <w:t xml:space="preserve"> </w:t>
            </w:r>
            <w:r w:rsidR="005748AE">
              <w:rPr>
                <w:rFonts w:cstheme="majorBidi" w:hint="cs"/>
                <w:rtl/>
              </w:rPr>
              <w:t xml:space="preserve">  </w:t>
            </w:r>
            <w:r w:rsidR="007B2F35">
              <w:rPr>
                <w:rFonts w:cstheme="majorBidi" w:hint="cs"/>
                <w:rtl/>
              </w:rPr>
              <w:t xml:space="preserve">    </w:t>
            </w:r>
            <w:r>
              <w:rPr>
                <w:rFonts w:cstheme="majorBidi" w:hint="cs"/>
                <w:rtl/>
              </w:rPr>
              <w:t xml:space="preserve">                   </w:t>
            </w:r>
            <w:r w:rsidR="00801A3F">
              <w:rPr>
                <w:rFonts w:cstheme="majorBidi" w:hint="cs"/>
                <w:rtl/>
              </w:rPr>
              <w:t xml:space="preserve">                           </w:t>
            </w:r>
            <w:r w:rsidRPr="00FD4E09">
              <w:rPr>
                <w:rFonts w:cstheme="majorBidi"/>
              </w:rPr>
              <w:t>Mepivacaine INJ</w:t>
            </w:r>
            <w:r>
              <w:rPr>
                <w:rFonts w:cstheme="majorBidi" w:hint="cs"/>
                <w:rtl/>
              </w:rPr>
              <w:t>.</w:t>
            </w:r>
            <w:r>
              <w:rPr>
                <w:rFonts w:cstheme="majorBidi"/>
              </w:rPr>
              <w:t xml:space="preserve">       </w:t>
            </w:r>
            <w:r w:rsidR="00FF11D7">
              <w:rPr>
                <w:rFonts w:cstheme="majorBidi"/>
              </w:rPr>
              <w:t xml:space="preserve">                                 </w:t>
            </w:r>
            <w:r w:rsidR="007B2F35" w:rsidRPr="00FF11D7">
              <w:rPr>
                <w:rFonts w:hint="cs"/>
                <w:rtl/>
              </w:rPr>
              <w:t xml:space="preserve"> </w:t>
            </w:r>
            <w:r w:rsidRPr="00FF11D7">
              <w:rPr>
                <w:rFonts w:hint="cs"/>
                <w:rtl/>
              </w:rPr>
              <w:t xml:space="preserve">مپیواکائین </w:t>
            </w:r>
            <w:r w:rsidR="007B2F35" w:rsidRPr="00FF11D7">
              <w:rPr>
                <w:rFonts w:hint="cs"/>
                <w:rtl/>
              </w:rPr>
              <w:t>تزریقی</w:t>
            </w:r>
            <w:r>
              <w:rPr>
                <w:rFonts w:cstheme="majorBidi" w:hint="cs"/>
                <w:rtl/>
              </w:rPr>
              <w:t xml:space="preserve">  </w:t>
            </w:r>
            <w:r w:rsidR="005748AE">
              <w:rPr>
                <w:rFonts w:cstheme="majorBidi" w:hint="cs"/>
                <w:rtl/>
              </w:rPr>
              <w:t xml:space="preserve"> </w:t>
            </w:r>
            <w:r>
              <w:rPr>
                <w:rFonts w:cstheme="majorBidi" w:hint="cs"/>
                <w:rtl/>
              </w:rPr>
              <w:t xml:space="preserve">  </w:t>
            </w:r>
            <w:r w:rsidR="005748AE">
              <w:rPr>
                <w:rFonts w:cstheme="majorBidi" w:hint="cs"/>
                <w:rtl/>
              </w:rPr>
              <w:t xml:space="preserve">  </w:t>
            </w:r>
            <w:r>
              <w:rPr>
                <w:rFonts w:cstheme="majorBidi" w:hint="cs"/>
                <w:rtl/>
              </w:rPr>
              <w:t xml:space="preserve">              </w:t>
            </w:r>
            <w:r w:rsidR="007B2F35">
              <w:rPr>
                <w:rFonts w:cstheme="majorBidi" w:hint="cs"/>
                <w:rtl/>
              </w:rPr>
              <w:t xml:space="preserve">                          </w:t>
            </w:r>
            <w:r>
              <w:rPr>
                <w:rFonts w:cstheme="majorBidi"/>
              </w:rPr>
              <w:t>Ropiv</w:t>
            </w:r>
            <w:r w:rsidR="00BB5616">
              <w:rPr>
                <w:rFonts w:cstheme="majorBidi"/>
              </w:rPr>
              <w:t xml:space="preserve">acaine INJ .                       </w:t>
            </w:r>
            <w:r w:rsidR="00BB5616" w:rsidRPr="00FF11D7">
              <w:rPr>
                <w:rFonts w:hint="cs"/>
                <w:rtl/>
              </w:rPr>
              <w:t>روپی</w:t>
            </w:r>
            <w:r w:rsidRPr="00FF11D7">
              <w:rPr>
                <w:rFonts w:hint="cs"/>
                <w:rtl/>
              </w:rPr>
              <w:t xml:space="preserve">واکائین </w:t>
            </w:r>
            <w:r w:rsidR="006810AA" w:rsidRPr="00FF11D7">
              <w:rPr>
                <w:rFonts w:hint="cs"/>
                <w:rtl/>
              </w:rPr>
              <w:t>تزریقی</w:t>
            </w:r>
            <w:r w:rsidRPr="00FF11D7">
              <w:rPr>
                <w:rFonts w:hint="cs"/>
                <w:rtl/>
              </w:rPr>
              <w:t xml:space="preserve"> </w:t>
            </w:r>
            <w:r w:rsidR="005748AE" w:rsidRPr="00FF11D7">
              <w:rPr>
                <w:rFonts w:hint="cs"/>
                <w:rtl/>
              </w:rPr>
              <w:t xml:space="preserve">  </w:t>
            </w:r>
            <w:r w:rsidR="007B2F35" w:rsidRPr="00FF11D7">
              <w:rPr>
                <w:rFonts w:hint="cs"/>
                <w:rtl/>
              </w:rPr>
              <w:t xml:space="preserve">      </w:t>
            </w:r>
            <w:r w:rsidRPr="00FF11D7">
              <w:rPr>
                <w:rFonts w:hint="cs"/>
                <w:rtl/>
              </w:rPr>
              <w:t xml:space="preserve">                       </w:t>
            </w:r>
            <w:r w:rsidR="00FF11D7">
              <w:rPr>
                <w:rFonts w:hint="cs"/>
                <w:rtl/>
              </w:rPr>
              <w:t xml:space="preserve">                                </w:t>
            </w:r>
          </w:p>
        </w:tc>
        <w:tc>
          <w:tcPr>
            <w:tcW w:w="441" w:type="dxa"/>
          </w:tcPr>
          <w:p w:rsidR="00910081" w:rsidRPr="00910081" w:rsidRDefault="00910081" w:rsidP="00910081">
            <w:r>
              <w:rPr>
                <w:rFonts w:hint="cs"/>
                <w:rtl/>
              </w:rPr>
              <w:t>10</w:t>
            </w:r>
          </w:p>
        </w:tc>
      </w:tr>
      <w:tr w:rsidR="00910081" w:rsidTr="009C220F">
        <w:tc>
          <w:tcPr>
            <w:tcW w:w="456" w:type="dxa"/>
          </w:tcPr>
          <w:p w:rsidR="00910081" w:rsidRDefault="00910081" w:rsidP="00232DD1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11</w:t>
            </w:r>
          </w:p>
        </w:tc>
        <w:tc>
          <w:tcPr>
            <w:tcW w:w="8567" w:type="dxa"/>
            <w:gridSpan w:val="2"/>
          </w:tcPr>
          <w:p w:rsidR="00910081" w:rsidRPr="006E009D" w:rsidRDefault="00910081" w:rsidP="009E70CE">
            <w:pPr>
              <w:bidi w:val="0"/>
              <w:rPr>
                <w:rtl/>
              </w:rPr>
            </w:pPr>
            <w:r w:rsidRPr="009E70CE">
              <w:rPr>
                <w:b/>
                <w:bCs/>
                <w:sz w:val="28"/>
                <w:szCs w:val="28"/>
              </w:rPr>
              <w:t>Hypoglycemics, oral</w:t>
            </w:r>
            <w:r w:rsidR="009E70CE">
              <w:t xml:space="preserve">                 </w:t>
            </w:r>
            <w:r w:rsidR="00F41D4F">
              <w:t xml:space="preserve">                                 </w:t>
            </w:r>
            <w:r w:rsidR="00467BD3" w:rsidRPr="009E70CE">
              <w:rPr>
                <w:rFonts w:hint="cs"/>
                <w:b/>
                <w:bCs/>
                <w:rtl/>
              </w:rPr>
              <w:t>داروهای کاهنده قند خون،خوراکی</w:t>
            </w:r>
          </w:p>
          <w:p w:rsidR="00910081" w:rsidRPr="006E009D" w:rsidRDefault="00910081" w:rsidP="006E009D">
            <w:pPr>
              <w:bidi w:val="0"/>
            </w:pPr>
            <w:r w:rsidRPr="006E009D">
              <w:t xml:space="preserve">Acarbose  TAB.                                                </w:t>
            </w:r>
            <w:r w:rsidR="00467BD3" w:rsidRPr="00D85394">
              <w:rPr>
                <w:rFonts w:hint="cs"/>
                <w:rtl/>
              </w:rPr>
              <w:t>آ</w:t>
            </w:r>
            <w:r w:rsidRPr="00D85394">
              <w:rPr>
                <w:rFonts w:hint="cs"/>
                <w:rtl/>
              </w:rPr>
              <w:t xml:space="preserve">کاربوز </w:t>
            </w:r>
            <w:r w:rsidR="006810AA">
              <w:rPr>
                <w:rFonts w:hint="cs"/>
                <w:rtl/>
              </w:rPr>
              <w:t>خوراکی</w:t>
            </w:r>
            <w:r w:rsidRPr="00D85394">
              <w:rPr>
                <w:rFonts w:hint="cs"/>
                <w:rtl/>
              </w:rPr>
              <w:t xml:space="preserve">       </w:t>
            </w:r>
            <w:r w:rsidR="00D85394">
              <w:rPr>
                <w:rFonts w:hint="cs"/>
                <w:rtl/>
              </w:rPr>
              <w:t xml:space="preserve">     </w:t>
            </w:r>
            <w:r w:rsidR="006810AA">
              <w:rPr>
                <w:rFonts w:hint="cs"/>
                <w:rtl/>
              </w:rPr>
              <w:t xml:space="preserve"> </w:t>
            </w:r>
            <w:r w:rsidR="006E2325">
              <w:rPr>
                <w:rFonts w:hint="cs"/>
                <w:rtl/>
              </w:rPr>
              <w:t xml:space="preserve">  </w:t>
            </w:r>
            <w:r w:rsidR="001E10AA">
              <w:rPr>
                <w:rFonts w:hint="cs"/>
                <w:rtl/>
              </w:rPr>
              <w:t xml:space="preserve">                             </w:t>
            </w:r>
            <w:r w:rsidR="00716045" w:rsidRPr="006E009D">
              <w:t xml:space="preserve"> </w:t>
            </w:r>
            <w:r w:rsidR="006E2325">
              <w:t xml:space="preserve">  </w:t>
            </w:r>
          </w:p>
          <w:p w:rsidR="00910081" w:rsidRPr="006E009D" w:rsidRDefault="00910081" w:rsidP="006810AA">
            <w:pPr>
              <w:bidi w:val="0"/>
            </w:pPr>
            <w:r w:rsidRPr="006E009D">
              <w:t>Chlorprop</w:t>
            </w:r>
            <w:r w:rsidR="00716045" w:rsidRPr="006E009D">
              <w:t>a</w:t>
            </w:r>
            <w:r w:rsidR="006E2325">
              <w:t>mi</w:t>
            </w:r>
            <w:r w:rsidR="001E10AA">
              <w:t xml:space="preserve">de TAB.                       </w:t>
            </w:r>
            <w:r w:rsidRPr="00D85394">
              <w:rPr>
                <w:rFonts w:hint="cs"/>
                <w:rtl/>
              </w:rPr>
              <w:t>کلرپروپامید</w:t>
            </w:r>
            <w:r w:rsidR="006810AA">
              <w:rPr>
                <w:rFonts w:hint="cs"/>
                <w:rtl/>
              </w:rPr>
              <w:t xml:space="preserve"> خوراکی</w:t>
            </w:r>
            <w:r w:rsidRPr="00D85394">
              <w:rPr>
                <w:rFonts w:hint="cs"/>
                <w:rtl/>
              </w:rPr>
              <w:t xml:space="preserve">  </w:t>
            </w:r>
            <w:r w:rsidR="00D85394">
              <w:rPr>
                <w:rFonts w:hint="cs"/>
                <w:rtl/>
              </w:rPr>
              <w:t xml:space="preserve">     </w:t>
            </w:r>
            <w:r w:rsidR="006810AA">
              <w:rPr>
                <w:rFonts w:hint="cs"/>
                <w:rtl/>
              </w:rPr>
              <w:t xml:space="preserve">  </w:t>
            </w:r>
            <w:r w:rsidRPr="00D85394">
              <w:rPr>
                <w:rFonts w:hint="cs"/>
                <w:rtl/>
              </w:rPr>
              <w:t xml:space="preserve">                 </w:t>
            </w:r>
            <w:r w:rsidR="006810AA">
              <w:rPr>
                <w:rFonts w:hint="cs"/>
                <w:rtl/>
              </w:rPr>
              <w:t xml:space="preserve">                            </w:t>
            </w:r>
            <w:r w:rsidRPr="006E009D">
              <w:t>Glibenclamide  TAB</w:t>
            </w:r>
            <w:r w:rsidR="001E10AA">
              <w:t xml:space="preserve">.                              </w:t>
            </w:r>
            <w:r w:rsidR="00467BD3" w:rsidRPr="00D85394">
              <w:rPr>
                <w:rFonts w:hint="cs"/>
                <w:rtl/>
              </w:rPr>
              <w:t>گلی بن</w:t>
            </w:r>
            <w:r w:rsidRPr="00D85394">
              <w:rPr>
                <w:rFonts w:hint="cs"/>
                <w:rtl/>
              </w:rPr>
              <w:t>کلامید</w:t>
            </w:r>
            <w:r w:rsidR="006810AA">
              <w:rPr>
                <w:rFonts w:hint="cs"/>
                <w:rtl/>
              </w:rPr>
              <w:t xml:space="preserve"> خوراکی</w:t>
            </w:r>
            <w:r w:rsidR="00D85394" w:rsidRPr="006E009D">
              <w:rPr>
                <w:rFonts w:hint="cs"/>
                <w:rtl/>
              </w:rPr>
              <w:t xml:space="preserve">  </w:t>
            </w:r>
            <w:r w:rsidRPr="006E009D">
              <w:rPr>
                <w:rFonts w:hint="cs"/>
                <w:rtl/>
              </w:rPr>
              <w:t xml:space="preserve">            </w:t>
            </w:r>
            <w:r w:rsidR="00716045" w:rsidRPr="006E009D">
              <w:rPr>
                <w:rFonts w:hint="cs"/>
                <w:rtl/>
              </w:rPr>
              <w:t xml:space="preserve"> </w:t>
            </w:r>
            <w:r w:rsidR="006810AA">
              <w:rPr>
                <w:rFonts w:hint="cs"/>
                <w:rtl/>
              </w:rPr>
              <w:t xml:space="preserve">          </w:t>
            </w:r>
            <w:r w:rsidR="006E2325">
              <w:rPr>
                <w:rFonts w:hint="cs"/>
                <w:rtl/>
              </w:rPr>
              <w:t xml:space="preserve">                     </w:t>
            </w:r>
            <w:r w:rsidRPr="006E009D">
              <w:t>Glic</w:t>
            </w:r>
            <w:r w:rsidR="001E10AA">
              <w:t xml:space="preserve">lazide  TAB.                  </w:t>
            </w:r>
            <w:r w:rsidRPr="00D85394">
              <w:rPr>
                <w:rFonts w:hint="cs"/>
                <w:rtl/>
              </w:rPr>
              <w:t>گلی کلازید</w:t>
            </w:r>
            <w:r w:rsidRPr="006E009D">
              <w:rPr>
                <w:rFonts w:hint="cs"/>
                <w:rtl/>
              </w:rPr>
              <w:t xml:space="preserve"> </w:t>
            </w:r>
            <w:r w:rsidR="006810AA">
              <w:rPr>
                <w:rFonts w:hint="cs"/>
                <w:rtl/>
              </w:rPr>
              <w:t>خوراکی</w:t>
            </w:r>
            <w:r w:rsidR="006E2325">
              <w:rPr>
                <w:rFonts w:hint="cs"/>
                <w:rtl/>
              </w:rPr>
              <w:t xml:space="preserve">  </w:t>
            </w:r>
            <w:r w:rsidRPr="006E009D">
              <w:rPr>
                <w:rFonts w:hint="cs"/>
                <w:rtl/>
              </w:rPr>
              <w:t xml:space="preserve"> </w:t>
            </w:r>
            <w:r w:rsidR="00D85394" w:rsidRPr="006E009D">
              <w:rPr>
                <w:rFonts w:hint="cs"/>
                <w:rtl/>
              </w:rPr>
              <w:t xml:space="preserve"> </w:t>
            </w:r>
            <w:r w:rsidR="006E2325">
              <w:rPr>
                <w:rFonts w:hint="cs"/>
                <w:rtl/>
              </w:rPr>
              <w:t xml:space="preserve"> </w:t>
            </w:r>
            <w:r w:rsidR="00186A27">
              <w:rPr>
                <w:rFonts w:hint="cs"/>
                <w:rtl/>
              </w:rPr>
              <w:t xml:space="preserve">  </w:t>
            </w:r>
            <w:r w:rsidR="00D85394" w:rsidRPr="006E009D">
              <w:rPr>
                <w:rFonts w:hint="cs"/>
                <w:rtl/>
              </w:rPr>
              <w:t xml:space="preserve">  </w:t>
            </w:r>
            <w:r w:rsidR="006810AA">
              <w:rPr>
                <w:rFonts w:hint="cs"/>
                <w:rtl/>
              </w:rPr>
              <w:t xml:space="preserve">  </w:t>
            </w:r>
            <w:r w:rsidR="006E2325">
              <w:rPr>
                <w:rFonts w:hint="cs"/>
                <w:rtl/>
              </w:rPr>
              <w:t xml:space="preserve">  </w:t>
            </w:r>
            <w:r w:rsidR="006810AA">
              <w:rPr>
                <w:rFonts w:hint="cs"/>
                <w:rtl/>
              </w:rPr>
              <w:t xml:space="preserve">      </w:t>
            </w:r>
            <w:r w:rsidRPr="006E009D">
              <w:rPr>
                <w:rFonts w:hint="cs"/>
                <w:rtl/>
              </w:rPr>
              <w:t xml:space="preserve">                         </w:t>
            </w:r>
            <w:r w:rsidR="006E2325">
              <w:rPr>
                <w:rFonts w:hint="cs"/>
                <w:rtl/>
              </w:rPr>
              <w:t xml:space="preserve">                        </w:t>
            </w:r>
            <w:r w:rsidRPr="006E009D">
              <w:t>Metformin TAB</w:t>
            </w:r>
            <w:r w:rsidR="00716045" w:rsidRPr="006E009D">
              <w:t xml:space="preserve">.        </w:t>
            </w:r>
            <w:r w:rsidR="006810AA">
              <w:t xml:space="preserve">  </w:t>
            </w:r>
            <w:r w:rsidR="00716045" w:rsidRPr="006E009D">
              <w:t xml:space="preserve">                       </w:t>
            </w:r>
            <w:r w:rsidR="006810AA">
              <w:rPr>
                <w:rFonts w:hint="cs"/>
                <w:rtl/>
              </w:rPr>
              <w:t>متفورمین خوراکی</w:t>
            </w:r>
            <w:r w:rsidRPr="00D85394">
              <w:rPr>
                <w:rFonts w:hint="cs"/>
                <w:rtl/>
              </w:rPr>
              <w:t xml:space="preserve">       </w:t>
            </w:r>
            <w:r w:rsidR="006E009D">
              <w:rPr>
                <w:rFonts w:hint="cs"/>
                <w:rtl/>
              </w:rPr>
              <w:t xml:space="preserve"> </w:t>
            </w:r>
            <w:r w:rsidRPr="00D85394">
              <w:rPr>
                <w:rFonts w:hint="cs"/>
                <w:rtl/>
              </w:rPr>
              <w:t xml:space="preserve">           </w:t>
            </w:r>
            <w:r w:rsidR="006810AA">
              <w:rPr>
                <w:rFonts w:hint="cs"/>
                <w:rtl/>
              </w:rPr>
              <w:t xml:space="preserve">     </w:t>
            </w:r>
            <w:r w:rsidR="00FF11D7">
              <w:rPr>
                <w:rFonts w:hint="cs"/>
                <w:rtl/>
              </w:rPr>
              <w:t xml:space="preserve"> </w:t>
            </w:r>
            <w:r w:rsidR="00106972">
              <w:rPr>
                <w:rFonts w:hint="cs"/>
                <w:rtl/>
              </w:rPr>
              <w:t xml:space="preserve">                             </w:t>
            </w:r>
          </w:p>
          <w:p w:rsidR="00910081" w:rsidRPr="006E009D" w:rsidRDefault="00910081" w:rsidP="006810AA">
            <w:pPr>
              <w:bidi w:val="0"/>
            </w:pPr>
            <w:r w:rsidRPr="006E009D">
              <w:t>Metformin/Glibenclamide</w:t>
            </w:r>
            <w:r w:rsidR="001E10AA">
              <w:t xml:space="preserve"> TAB.                         </w:t>
            </w:r>
            <w:r w:rsidR="00A40DEF">
              <w:rPr>
                <w:rFonts w:hint="cs"/>
                <w:rtl/>
              </w:rPr>
              <w:t xml:space="preserve">   </w:t>
            </w:r>
            <w:r w:rsidR="00467BD3" w:rsidRPr="00E922DF">
              <w:rPr>
                <w:rFonts w:hint="cs"/>
                <w:rtl/>
              </w:rPr>
              <w:t>متفورمین/گلی بن</w:t>
            </w:r>
            <w:r w:rsidRPr="00E922DF">
              <w:rPr>
                <w:rFonts w:hint="cs"/>
                <w:rtl/>
              </w:rPr>
              <w:t xml:space="preserve">کلامید </w:t>
            </w:r>
            <w:r w:rsidR="006810AA">
              <w:rPr>
                <w:rFonts w:hint="cs"/>
                <w:rtl/>
              </w:rPr>
              <w:t>خوراکی</w:t>
            </w:r>
            <w:r w:rsidRPr="00E922DF">
              <w:rPr>
                <w:rFonts w:hint="cs"/>
                <w:rtl/>
              </w:rPr>
              <w:t xml:space="preserve">    </w:t>
            </w:r>
            <w:r w:rsidR="00A40DEF">
              <w:rPr>
                <w:rFonts w:hint="cs"/>
                <w:rtl/>
              </w:rPr>
              <w:t xml:space="preserve">               </w:t>
            </w:r>
            <w:bookmarkStart w:id="0" w:name="_GoBack"/>
            <w:bookmarkEnd w:id="0"/>
            <w:r w:rsidR="006810AA">
              <w:rPr>
                <w:rFonts w:hint="cs"/>
                <w:rtl/>
              </w:rPr>
              <w:t xml:space="preserve"> </w:t>
            </w:r>
            <w:r w:rsidRPr="006E009D">
              <w:t xml:space="preserve">Pioglitazone  TAB.                              </w:t>
            </w:r>
            <w:r w:rsidR="001E10AA">
              <w:t xml:space="preserve"> </w:t>
            </w:r>
            <w:r w:rsidRPr="006E009D">
              <w:t xml:space="preserve">       </w:t>
            </w:r>
            <w:r w:rsidR="00A40DEF">
              <w:rPr>
                <w:rFonts w:hint="cs"/>
                <w:rtl/>
              </w:rPr>
              <w:t xml:space="preserve">   </w:t>
            </w:r>
            <w:r w:rsidRPr="00E922DF">
              <w:rPr>
                <w:rFonts w:hint="cs"/>
                <w:rtl/>
              </w:rPr>
              <w:t>پیوگلیتازون</w:t>
            </w:r>
            <w:r w:rsidRPr="006E009D">
              <w:rPr>
                <w:rFonts w:hint="cs"/>
                <w:rtl/>
              </w:rPr>
              <w:t xml:space="preserve"> </w:t>
            </w:r>
            <w:r w:rsidR="006810AA">
              <w:rPr>
                <w:rFonts w:hint="cs"/>
                <w:rtl/>
              </w:rPr>
              <w:t>خوراکی</w:t>
            </w:r>
            <w:r w:rsidRPr="006E009D">
              <w:rPr>
                <w:rFonts w:hint="cs"/>
                <w:rtl/>
              </w:rPr>
              <w:t xml:space="preserve">     </w:t>
            </w:r>
            <w:r w:rsidR="006810AA">
              <w:rPr>
                <w:rFonts w:hint="cs"/>
                <w:rtl/>
              </w:rPr>
              <w:t xml:space="preserve">  </w:t>
            </w:r>
            <w:r w:rsidRPr="006E009D">
              <w:rPr>
                <w:rFonts w:hint="cs"/>
                <w:rtl/>
              </w:rPr>
              <w:t xml:space="preserve">       </w:t>
            </w:r>
            <w:r w:rsidR="0064760B">
              <w:rPr>
                <w:rFonts w:hint="cs"/>
                <w:rtl/>
              </w:rPr>
              <w:t xml:space="preserve">                             </w:t>
            </w:r>
            <w:r w:rsidR="0064760B">
              <w:rPr>
                <w:rFonts w:hint="cs"/>
                <w:rtl/>
              </w:rPr>
              <w:lastRenderedPageBreak/>
              <w:t xml:space="preserve">  </w:t>
            </w:r>
          </w:p>
          <w:p w:rsidR="00910081" w:rsidRPr="006E009D" w:rsidRDefault="00910081" w:rsidP="00C2776D">
            <w:pPr>
              <w:bidi w:val="0"/>
            </w:pPr>
            <w:r w:rsidRPr="006E009D">
              <w:t>Repaglinide</w:t>
            </w:r>
            <w:r w:rsidR="00C2776D">
              <w:t xml:space="preserve"> TAB.                              </w:t>
            </w:r>
            <w:r w:rsidR="00C2776D">
              <w:rPr>
                <w:rFonts w:hint="cs"/>
                <w:rtl/>
              </w:rPr>
              <w:t xml:space="preserve"> </w:t>
            </w:r>
            <w:r w:rsidRPr="00E922DF">
              <w:rPr>
                <w:rFonts w:hint="cs"/>
                <w:rtl/>
              </w:rPr>
              <w:t>رپاگلینید</w:t>
            </w:r>
            <w:r w:rsidR="006810AA">
              <w:rPr>
                <w:rFonts w:hint="cs"/>
                <w:rtl/>
              </w:rPr>
              <w:t xml:space="preserve"> خوراکی</w:t>
            </w:r>
            <w:r w:rsidRPr="006E009D">
              <w:rPr>
                <w:rFonts w:hint="cs"/>
                <w:rtl/>
              </w:rPr>
              <w:t xml:space="preserve">   </w:t>
            </w:r>
            <w:r w:rsidR="00E922DF" w:rsidRPr="006E009D">
              <w:rPr>
                <w:rFonts w:hint="cs"/>
                <w:rtl/>
              </w:rPr>
              <w:t xml:space="preserve">  </w:t>
            </w:r>
            <w:r w:rsidR="006810AA">
              <w:rPr>
                <w:rFonts w:hint="cs"/>
                <w:rtl/>
              </w:rPr>
              <w:t xml:space="preserve">  </w:t>
            </w:r>
            <w:r w:rsidRPr="006E009D">
              <w:rPr>
                <w:rFonts w:hint="cs"/>
                <w:rtl/>
              </w:rPr>
              <w:t xml:space="preserve">                       </w:t>
            </w:r>
            <w:r w:rsidR="00C2776D">
              <w:rPr>
                <w:rFonts w:hint="cs"/>
                <w:rtl/>
              </w:rPr>
              <w:t xml:space="preserve">                            </w:t>
            </w:r>
            <w:r w:rsidRPr="006E009D">
              <w:t xml:space="preserve">Sitagliptin  TAB.                                       </w:t>
            </w:r>
            <w:r w:rsidRPr="00E922DF">
              <w:rPr>
                <w:rFonts w:hint="cs"/>
                <w:rtl/>
              </w:rPr>
              <w:t>سیتاگلیپتین</w:t>
            </w:r>
            <w:r w:rsidR="006810AA">
              <w:rPr>
                <w:rFonts w:hint="cs"/>
                <w:rtl/>
              </w:rPr>
              <w:t xml:space="preserve"> خوراکی</w:t>
            </w:r>
            <w:r w:rsidRPr="006E009D">
              <w:rPr>
                <w:rFonts w:hint="cs"/>
                <w:rtl/>
              </w:rPr>
              <w:t xml:space="preserve">   </w:t>
            </w:r>
            <w:r w:rsidR="00E922DF" w:rsidRPr="006E009D">
              <w:rPr>
                <w:rFonts w:hint="cs"/>
                <w:rtl/>
              </w:rPr>
              <w:t xml:space="preserve"> </w:t>
            </w:r>
            <w:r w:rsidRPr="006E009D">
              <w:rPr>
                <w:rFonts w:hint="cs"/>
                <w:rtl/>
              </w:rPr>
              <w:t xml:space="preserve">  </w:t>
            </w:r>
            <w:r w:rsidR="006E009D" w:rsidRPr="006E009D">
              <w:rPr>
                <w:rFonts w:hint="cs"/>
                <w:rtl/>
              </w:rPr>
              <w:t xml:space="preserve"> </w:t>
            </w:r>
            <w:r w:rsidRPr="006E009D">
              <w:rPr>
                <w:rFonts w:hint="cs"/>
                <w:rtl/>
              </w:rPr>
              <w:t xml:space="preserve"> </w:t>
            </w:r>
            <w:r w:rsidR="00186A27">
              <w:rPr>
                <w:rFonts w:hint="cs"/>
                <w:rtl/>
              </w:rPr>
              <w:t xml:space="preserve"> </w:t>
            </w:r>
            <w:r w:rsidR="006810AA">
              <w:rPr>
                <w:rFonts w:hint="cs"/>
                <w:rtl/>
              </w:rPr>
              <w:t xml:space="preserve">    </w:t>
            </w:r>
            <w:r w:rsidRPr="006E009D">
              <w:rPr>
                <w:rFonts w:hint="cs"/>
                <w:rtl/>
              </w:rPr>
              <w:t xml:space="preserve">  </w:t>
            </w:r>
            <w:r w:rsidR="00C2776D">
              <w:rPr>
                <w:rFonts w:hint="cs"/>
                <w:rtl/>
              </w:rPr>
              <w:t xml:space="preserve">                               </w:t>
            </w:r>
          </w:p>
          <w:p w:rsidR="00910081" w:rsidRPr="006E009D" w:rsidRDefault="00910081" w:rsidP="006E009D">
            <w:pPr>
              <w:bidi w:val="0"/>
            </w:pPr>
            <w:r w:rsidRPr="006E009D">
              <w:t xml:space="preserve">Sitagliptin/Metformin  TAB.      </w:t>
            </w:r>
            <w:r w:rsidR="00C2776D">
              <w:t xml:space="preserve">                                  </w:t>
            </w:r>
            <w:r w:rsidR="00C2776D">
              <w:rPr>
                <w:rFonts w:hint="cs"/>
                <w:rtl/>
              </w:rPr>
              <w:t xml:space="preserve">  </w:t>
            </w:r>
            <w:r w:rsidRPr="006E009D">
              <w:rPr>
                <w:rFonts w:hint="cs"/>
                <w:rtl/>
              </w:rPr>
              <w:t xml:space="preserve">سیتاگلیپتین/متفورمین </w:t>
            </w:r>
            <w:r w:rsidR="006810AA">
              <w:rPr>
                <w:rFonts w:hint="cs"/>
                <w:rtl/>
              </w:rPr>
              <w:t>خوراکی</w:t>
            </w:r>
            <w:r w:rsidRPr="006E009D">
              <w:rPr>
                <w:rFonts w:hint="cs"/>
                <w:rtl/>
              </w:rPr>
              <w:t xml:space="preserve">   </w:t>
            </w:r>
            <w:r w:rsidR="00186A27">
              <w:rPr>
                <w:rFonts w:hint="cs"/>
                <w:rtl/>
              </w:rPr>
              <w:t xml:space="preserve"> </w:t>
            </w:r>
            <w:r w:rsidR="006810AA">
              <w:rPr>
                <w:rFonts w:hint="cs"/>
                <w:rtl/>
              </w:rPr>
              <w:t xml:space="preserve">     </w:t>
            </w:r>
            <w:r w:rsidR="00C2776D">
              <w:rPr>
                <w:rFonts w:hint="cs"/>
                <w:rtl/>
              </w:rPr>
              <w:t xml:space="preserve">    </w:t>
            </w:r>
          </w:p>
        </w:tc>
        <w:tc>
          <w:tcPr>
            <w:tcW w:w="441" w:type="dxa"/>
          </w:tcPr>
          <w:p w:rsidR="00910081" w:rsidRPr="00910081" w:rsidRDefault="00910081" w:rsidP="00910081">
            <w:r>
              <w:rPr>
                <w:rFonts w:hint="cs"/>
                <w:rtl/>
              </w:rPr>
              <w:lastRenderedPageBreak/>
              <w:t>11</w:t>
            </w:r>
          </w:p>
        </w:tc>
      </w:tr>
      <w:tr w:rsidR="00910081" w:rsidTr="009C220F">
        <w:tc>
          <w:tcPr>
            <w:tcW w:w="456" w:type="dxa"/>
          </w:tcPr>
          <w:p w:rsidR="00910081" w:rsidRDefault="00910081" w:rsidP="00232DD1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lastRenderedPageBreak/>
              <w:t>12</w:t>
            </w:r>
          </w:p>
        </w:tc>
        <w:tc>
          <w:tcPr>
            <w:tcW w:w="8567" w:type="dxa"/>
            <w:gridSpan w:val="2"/>
          </w:tcPr>
          <w:p w:rsidR="00910081" w:rsidRPr="00BE0534" w:rsidRDefault="00910081" w:rsidP="00467BD3">
            <w:pPr>
              <w:tabs>
                <w:tab w:val="right" w:pos="8243"/>
              </w:tabs>
              <w:bidi w:val="0"/>
              <w:rPr>
                <w:rFonts w:cstheme="majorBidi"/>
                <w:b/>
                <w:bCs/>
                <w:rtl/>
              </w:rPr>
            </w:pPr>
            <w:r>
              <w:rPr>
                <w:rFonts w:cstheme="majorBidi"/>
                <w:b/>
                <w:bCs/>
                <w:sz w:val="28"/>
                <w:szCs w:val="28"/>
              </w:rPr>
              <w:t>I</w:t>
            </w:r>
            <w:r w:rsidRPr="000F2365">
              <w:rPr>
                <w:rFonts w:cstheme="majorBidi"/>
                <w:b/>
                <w:bCs/>
                <w:sz w:val="28"/>
                <w:szCs w:val="28"/>
              </w:rPr>
              <w:t xml:space="preserve">notropic medications, IV </w:t>
            </w:r>
            <w:r w:rsidR="00467BD3">
              <w:rPr>
                <w:rFonts w:cstheme="majorBidi"/>
                <w:b/>
                <w:bCs/>
              </w:rPr>
              <w:tab/>
            </w:r>
            <w:r w:rsidR="00467BD3" w:rsidRPr="006E009D">
              <w:rPr>
                <w:rFonts w:hint="cs"/>
                <w:b/>
                <w:bCs/>
                <w:sz w:val="28"/>
                <w:szCs w:val="28"/>
                <w:rtl/>
              </w:rPr>
              <w:t>داروهای اینوتروپیک،داخل وریدی</w:t>
            </w:r>
          </w:p>
          <w:p w:rsidR="00910081" w:rsidRDefault="00910081" w:rsidP="009149A4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 xml:space="preserve">Digoxin INJ.                  </w:t>
            </w:r>
            <w:r w:rsidR="00665170">
              <w:rPr>
                <w:rFonts w:cstheme="majorBidi"/>
              </w:rPr>
              <w:t xml:space="preserve">                               </w:t>
            </w:r>
            <w:r w:rsidRPr="006E009D">
              <w:rPr>
                <w:rFonts w:hint="cs"/>
                <w:rtl/>
              </w:rPr>
              <w:t xml:space="preserve">دیگوکسین </w:t>
            </w:r>
            <w:r w:rsidR="006810AA">
              <w:rPr>
                <w:rFonts w:hint="cs"/>
                <w:rtl/>
              </w:rPr>
              <w:t>تزریقی</w:t>
            </w:r>
            <w:r w:rsidR="006E009D">
              <w:rPr>
                <w:rFonts w:hint="cs"/>
                <w:rtl/>
              </w:rPr>
              <w:t xml:space="preserve">   </w:t>
            </w:r>
            <w:r w:rsidRPr="006E009D">
              <w:rPr>
                <w:rFonts w:hint="cs"/>
                <w:rtl/>
              </w:rPr>
              <w:t xml:space="preserve">                </w:t>
            </w:r>
            <w:r w:rsidR="006810AA">
              <w:rPr>
                <w:rFonts w:hint="cs"/>
                <w:rtl/>
              </w:rPr>
              <w:t xml:space="preserve">     </w:t>
            </w:r>
            <w:r w:rsidR="006E2325">
              <w:rPr>
                <w:rFonts w:hint="cs"/>
                <w:rtl/>
              </w:rPr>
              <w:t xml:space="preserve">                      </w:t>
            </w:r>
            <w:r w:rsidR="00665170">
              <w:rPr>
                <w:rFonts w:cstheme="majorBidi"/>
              </w:rPr>
              <w:t xml:space="preserve"> </w:t>
            </w:r>
          </w:p>
          <w:p w:rsidR="00910081" w:rsidRDefault="00910081" w:rsidP="006810AA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Dobu</w:t>
            </w:r>
            <w:r w:rsidR="00665170">
              <w:rPr>
                <w:rFonts w:cstheme="majorBidi"/>
              </w:rPr>
              <w:t xml:space="preserve">tamine  INJ.                  </w:t>
            </w:r>
            <w:r w:rsidR="00665170">
              <w:rPr>
                <w:rFonts w:hint="cs"/>
                <w:rtl/>
              </w:rPr>
              <w:t xml:space="preserve">  </w:t>
            </w:r>
            <w:r w:rsidR="006810AA">
              <w:rPr>
                <w:rFonts w:hint="cs"/>
                <w:rtl/>
              </w:rPr>
              <w:t>دوبوتامین تزریقی</w:t>
            </w:r>
            <w:r w:rsidRPr="006E009D">
              <w:rPr>
                <w:rFonts w:hint="cs"/>
                <w:rtl/>
              </w:rPr>
              <w:t xml:space="preserve">  </w:t>
            </w:r>
            <w:r w:rsidR="006E009D">
              <w:rPr>
                <w:rFonts w:hint="cs"/>
                <w:rtl/>
              </w:rPr>
              <w:t xml:space="preserve">      </w:t>
            </w:r>
            <w:r w:rsidRPr="006E009D">
              <w:rPr>
                <w:rFonts w:hint="cs"/>
                <w:rtl/>
              </w:rPr>
              <w:t xml:space="preserve">            </w:t>
            </w:r>
            <w:r w:rsidR="006E2325">
              <w:rPr>
                <w:rFonts w:hint="cs"/>
                <w:rtl/>
              </w:rPr>
              <w:t xml:space="preserve">  </w:t>
            </w:r>
            <w:r w:rsidRPr="006E009D">
              <w:rPr>
                <w:rFonts w:hint="cs"/>
                <w:rtl/>
              </w:rPr>
              <w:t xml:space="preserve">                  </w:t>
            </w:r>
            <w:r w:rsidR="006810AA">
              <w:rPr>
                <w:rFonts w:hint="cs"/>
                <w:rtl/>
              </w:rPr>
              <w:t xml:space="preserve">                               </w:t>
            </w:r>
            <w:r>
              <w:rPr>
                <w:rFonts w:cstheme="majorBidi"/>
              </w:rPr>
              <w:t>Dopa</w:t>
            </w:r>
            <w:r w:rsidR="00665170">
              <w:rPr>
                <w:rFonts w:cstheme="majorBidi"/>
              </w:rPr>
              <w:t xml:space="preserve">mine  INJ.                     </w:t>
            </w:r>
            <w:r w:rsidRPr="00825EB9">
              <w:rPr>
                <w:rFonts w:hint="cs"/>
                <w:rtl/>
              </w:rPr>
              <w:t xml:space="preserve">دوپامین </w:t>
            </w:r>
            <w:r w:rsidR="006810AA">
              <w:rPr>
                <w:rFonts w:hint="cs"/>
                <w:rtl/>
              </w:rPr>
              <w:t>تزریقی</w:t>
            </w:r>
            <w:r w:rsidR="006E2325">
              <w:rPr>
                <w:rFonts w:hint="cs"/>
                <w:rtl/>
              </w:rPr>
              <w:t xml:space="preserve"> </w:t>
            </w:r>
            <w:r w:rsidRPr="00825EB9">
              <w:rPr>
                <w:rFonts w:hint="cs"/>
                <w:rtl/>
              </w:rPr>
              <w:t xml:space="preserve">     </w:t>
            </w:r>
            <w:r w:rsidR="00825EB9">
              <w:rPr>
                <w:rFonts w:hint="cs"/>
                <w:rtl/>
              </w:rPr>
              <w:t xml:space="preserve">    </w:t>
            </w:r>
            <w:r w:rsidRPr="00825EB9">
              <w:rPr>
                <w:rFonts w:hint="cs"/>
                <w:rtl/>
              </w:rPr>
              <w:t xml:space="preserve">   </w:t>
            </w:r>
            <w:r w:rsidR="006E2325">
              <w:rPr>
                <w:rFonts w:hint="cs"/>
                <w:rtl/>
              </w:rPr>
              <w:t xml:space="preserve">     </w:t>
            </w:r>
            <w:r w:rsidR="006810AA">
              <w:rPr>
                <w:rFonts w:hint="cs"/>
                <w:rtl/>
              </w:rPr>
              <w:t xml:space="preserve"> </w:t>
            </w:r>
            <w:r w:rsidRPr="00825EB9">
              <w:rPr>
                <w:rFonts w:hint="cs"/>
                <w:rtl/>
              </w:rPr>
              <w:t xml:space="preserve">                      </w:t>
            </w:r>
            <w:r w:rsidR="006810AA">
              <w:rPr>
                <w:rFonts w:hint="cs"/>
                <w:rtl/>
              </w:rPr>
              <w:t xml:space="preserve">                               </w:t>
            </w:r>
            <w:r w:rsidRPr="00825EB9">
              <w:rPr>
                <w:rFonts w:hint="cs"/>
                <w:rtl/>
              </w:rPr>
              <w:t xml:space="preserve"> </w:t>
            </w:r>
            <w:r>
              <w:rPr>
                <w:rFonts w:cstheme="majorBidi"/>
              </w:rPr>
              <w:t>Mi</w:t>
            </w:r>
            <w:r w:rsidR="00665170">
              <w:rPr>
                <w:rFonts w:cstheme="majorBidi"/>
              </w:rPr>
              <w:t xml:space="preserve">lrinone  INJ.                 </w:t>
            </w:r>
            <w:r w:rsidRPr="00825EB9">
              <w:rPr>
                <w:rFonts w:hint="cs"/>
                <w:rtl/>
              </w:rPr>
              <w:t>میلرینون</w:t>
            </w:r>
            <w:r w:rsidR="006810AA">
              <w:rPr>
                <w:rFonts w:hint="cs"/>
                <w:rtl/>
              </w:rPr>
              <w:t xml:space="preserve"> تزریقی</w:t>
            </w:r>
            <w:r w:rsidRPr="00825EB9">
              <w:rPr>
                <w:rFonts w:hint="cs"/>
                <w:rtl/>
              </w:rPr>
              <w:t xml:space="preserve">        </w:t>
            </w:r>
            <w:r w:rsidR="00825EB9">
              <w:rPr>
                <w:rFonts w:hint="cs"/>
                <w:rtl/>
              </w:rPr>
              <w:t xml:space="preserve">    </w:t>
            </w:r>
            <w:r w:rsidR="006810AA">
              <w:rPr>
                <w:rFonts w:hint="cs"/>
                <w:rtl/>
              </w:rPr>
              <w:t xml:space="preserve">            </w:t>
            </w:r>
            <w:r w:rsidRPr="00825EB9">
              <w:rPr>
                <w:rFonts w:hint="cs"/>
                <w:rtl/>
              </w:rPr>
              <w:t xml:space="preserve">                       </w:t>
            </w:r>
            <w:r w:rsidR="006810AA">
              <w:rPr>
                <w:rFonts w:hint="cs"/>
                <w:rtl/>
              </w:rPr>
              <w:t xml:space="preserve">                              </w:t>
            </w:r>
          </w:p>
        </w:tc>
        <w:tc>
          <w:tcPr>
            <w:tcW w:w="441" w:type="dxa"/>
          </w:tcPr>
          <w:p w:rsidR="00910081" w:rsidRPr="00910081" w:rsidRDefault="00910081" w:rsidP="00910081">
            <w:r>
              <w:rPr>
                <w:rFonts w:hint="cs"/>
                <w:rtl/>
              </w:rPr>
              <w:t>12</w:t>
            </w:r>
          </w:p>
        </w:tc>
      </w:tr>
      <w:tr w:rsidR="00910081" w:rsidTr="009C220F">
        <w:tc>
          <w:tcPr>
            <w:tcW w:w="456" w:type="dxa"/>
          </w:tcPr>
          <w:p w:rsidR="00910081" w:rsidRDefault="00910081" w:rsidP="00232DD1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13</w:t>
            </w:r>
          </w:p>
        </w:tc>
        <w:tc>
          <w:tcPr>
            <w:tcW w:w="8567" w:type="dxa"/>
            <w:gridSpan w:val="2"/>
          </w:tcPr>
          <w:p w:rsidR="00910081" w:rsidRPr="009F79DA" w:rsidRDefault="00910081" w:rsidP="00467BD3">
            <w:pPr>
              <w:tabs>
                <w:tab w:val="right" w:pos="8243"/>
              </w:tabs>
              <w:bidi w:val="0"/>
              <w:rPr>
                <w:rFonts w:cstheme="majorBidi"/>
                <w:b/>
                <w:bCs/>
                <w:rtl/>
              </w:rPr>
            </w:pPr>
            <w:r>
              <w:rPr>
                <w:rFonts w:cstheme="majorBidi"/>
                <w:b/>
                <w:bCs/>
                <w:sz w:val="28"/>
                <w:szCs w:val="28"/>
              </w:rPr>
              <w:t>I</w:t>
            </w:r>
            <w:r w:rsidRPr="000F2365">
              <w:rPr>
                <w:rFonts w:cstheme="majorBidi"/>
                <w:b/>
                <w:bCs/>
                <w:sz w:val="28"/>
                <w:szCs w:val="28"/>
              </w:rPr>
              <w:t>nsulin, subcutaneous and IV</w:t>
            </w:r>
            <w:r w:rsidR="00467BD3">
              <w:rPr>
                <w:rFonts w:cstheme="majorBidi"/>
                <w:b/>
                <w:bCs/>
              </w:rPr>
              <w:tab/>
            </w:r>
            <w:r w:rsidR="00467BD3" w:rsidRPr="006E009D">
              <w:rPr>
                <w:rFonts w:hint="cs"/>
                <w:b/>
                <w:bCs/>
                <w:sz w:val="28"/>
                <w:szCs w:val="28"/>
                <w:rtl/>
              </w:rPr>
              <w:t>انسولین،زیر جلدی و داخل وریدی</w:t>
            </w:r>
          </w:p>
          <w:p w:rsidR="00910081" w:rsidRDefault="00910081" w:rsidP="008A15EF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 xml:space="preserve">Insulin (Regular)    INJ.     </w:t>
            </w:r>
            <w:r w:rsidR="001B5D6A">
              <w:rPr>
                <w:rFonts w:cstheme="majorBidi"/>
              </w:rPr>
              <w:t xml:space="preserve">  </w:t>
            </w:r>
            <w:r w:rsidR="006D05A4">
              <w:rPr>
                <w:rFonts w:cstheme="majorBidi"/>
              </w:rPr>
              <w:t xml:space="preserve">                               </w:t>
            </w:r>
            <w:r w:rsidRPr="001B5D6A">
              <w:rPr>
                <w:rFonts w:hint="cs"/>
                <w:rtl/>
              </w:rPr>
              <w:t xml:space="preserve">انسولین رگولار </w:t>
            </w:r>
            <w:r w:rsidR="006810AA" w:rsidRPr="001B5D6A">
              <w:rPr>
                <w:rFonts w:hint="cs"/>
                <w:rtl/>
              </w:rPr>
              <w:t>تزریقی</w:t>
            </w:r>
            <w:r w:rsidRPr="001B5D6A">
              <w:rPr>
                <w:rFonts w:hint="cs"/>
                <w:rtl/>
              </w:rPr>
              <w:t xml:space="preserve">   </w:t>
            </w:r>
            <w:r w:rsidR="00825EB9" w:rsidRPr="001B5D6A">
              <w:rPr>
                <w:rFonts w:hint="cs"/>
                <w:rtl/>
              </w:rPr>
              <w:t xml:space="preserve">    </w:t>
            </w:r>
            <w:r w:rsidRPr="001B5D6A">
              <w:rPr>
                <w:rFonts w:hint="cs"/>
                <w:rtl/>
              </w:rPr>
              <w:t xml:space="preserve">   </w:t>
            </w:r>
            <w:r w:rsidR="006810AA" w:rsidRPr="001B5D6A">
              <w:rPr>
                <w:rFonts w:hint="cs"/>
                <w:rtl/>
              </w:rPr>
              <w:t xml:space="preserve">                      </w:t>
            </w:r>
            <w:r w:rsidR="00716045" w:rsidRPr="001B5D6A">
              <w:rPr>
                <w:rFonts w:hint="cs"/>
                <w:rtl/>
              </w:rPr>
              <w:t xml:space="preserve">   </w:t>
            </w:r>
            <w:r>
              <w:rPr>
                <w:rFonts w:cstheme="majorBidi"/>
              </w:rPr>
              <w:t>Insulin Aspart  INJ</w:t>
            </w:r>
            <w:r w:rsidR="001B5D6A">
              <w:rPr>
                <w:rFonts w:cstheme="majorBidi"/>
              </w:rPr>
              <w:t xml:space="preserve">. </w:t>
            </w:r>
            <w:r w:rsidR="006D05A4">
              <w:rPr>
                <w:rFonts w:cstheme="majorBidi"/>
              </w:rPr>
              <w:t xml:space="preserve">                               </w:t>
            </w:r>
            <w:r w:rsidRPr="001B5D6A">
              <w:rPr>
                <w:rFonts w:hint="cs"/>
                <w:rtl/>
              </w:rPr>
              <w:t xml:space="preserve">انسولین </w:t>
            </w:r>
            <w:r w:rsidR="00467BD3" w:rsidRPr="001B5D6A">
              <w:rPr>
                <w:rFonts w:hint="cs"/>
                <w:rtl/>
              </w:rPr>
              <w:t>آ</w:t>
            </w:r>
            <w:r w:rsidRPr="001B5D6A">
              <w:rPr>
                <w:rFonts w:hint="cs"/>
                <w:rtl/>
              </w:rPr>
              <w:t>سپارت</w:t>
            </w:r>
            <w:r w:rsidR="006810AA" w:rsidRPr="001B5D6A">
              <w:rPr>
                <w:rFonts w:hint="cs"/>
                <w:rtl/>
              </w:rPr>
              <w:t xml:space="preserve"> تزریقی       </w:t>
            </w:r>
            <w:r w:rsidRPr="001B5D6A">
              <w:rPr>
                <w:rFonts w:hint="cs"/>
                <w:rtl/>
              </w:rPr>
              <w:t xml:space="preserve">        </w:t>
            </w:r>
            <w:r w:rsidR="006810AA" w:rsidRPr="001B5D6A">
              <w:rPr>
                <w:rFonts w:hint="cs"/>
                <w:rtl/>
              </w:rPr>
              <w:t xml:space="preserve">                               </w:t>
            </w:r>
            <w:r>
              <w:rPr>
                <w:rFonts w:cstheme="majorBidi"/>
              </w:rPr>
              <w:t>Insulin Biphasic Isophane  INJ</w:t>
            </w:r>
            <w:r>
              <w:rPr>
                <w:rFonts w:cstheme="majorBidi" w:hint="cs"/>
                <w:rtl/>
              </w:rPr>
              <w:t>.</w:t>
            </w:r>
            <w:r w:rsidR="006D05A4">
              <w:rPr>
                <w:rFonts w:cstheme="majorBidi"/>
              </w:rPr>
              <w:t xml:space="preserve">              </w:t>
            </w:r>
            <w:r w:rsidRPr="001B5D6A">
              <w:rPr>
                <w:rFonts w:hint="cs"/>
                <w:rtl/>
              </w:rPr>
              <w:t xml:space="preserve">انسولین بای فازیک ایزوفان </w:t>
            </w:r>
            <w:r w:rsidR="006810AA" w:rsidRPr="001B5D6A">
              <w:rPr>
                <w:rFonts w:hint="cs"/>
                <w:rtl/>
              </w:rPr>
              <w:t>تزریقی</w:t>
            </w:r>
            <w:r w:rsidRPr="001B5D6A">
              <w:rPr>
                <w:rFonts w:hint="cs"/>
                <w:rtl/>
              </w:rPr>
              <w:t xml:space="preserve">    </w:t>
            </w:r>
            <w:r w:rsidR="00716045" w:rsidRPr="001B5D6A">
              <w:rPr>
                <w:rFonts w:hint="cs"/>
                <w:rtl/>
              </w:rPr>
              <w:t xml:space="preserve">   </w:t>
            </w:r>
            <w:r w:rsidR="00825EB9" w:rsidRPr="001B5D6A">
              <w:rPr>
                <w:rFonts w:hint="cs"/>
                <w:rtl/>
              </w:rPr>
              <w:t xml:space="preserve">    </w:t>
            </w:r>
            <w:r w:rsidR="006810AA" w:rsidRPr="001B5D6A">
              <w:rPr>
                <w:rFonts w:hint="cs"/>
                <w:rtl/>
              </w:rPr>
              <w:t xml:space="preserve">                     </w:t>
            </w:r>
            <w:r>
              <w:rPr>
                <w:rFonts w:cstheme="majorBidi"/>
              </w:rPr>
              <w:t>Insulin Detemir   INJ</w:t>
            </w:r>
            <w:r>
              <w:rPr>
                <w:rFonts w:cstheme="majorBidi" w:hint="cs"/>
                <w:rtl/>
              </w:rPr>
              <w:t>.</w:t>
            </w:r>
            <w:r w:rsidR="006D05A4">
              <w:rPr>
                <w:rFonts w:cstheme="majorBidi"/>
              </w:rPr>
              <w:t xml:space="preserve">                     </w:t>
            </w:r>
            <w:r w:rsidRPr="00825EB9">
              <w:rPr>
                <w:rFonts w:hint="cs"/>
                <w:rtl/>
              </w:rPr>
              <w:t xml:space="preserve">انسولین دتمیر </w:t>
            </w:r>
            <w:r w:rsidR="006810AA">
              <w:rPr>
                <w:rFonts w:hint="cs"/>
                <w:rtl/>
              </w:rPr>
              <w:t>تزریقی</w:t>
            </w:r>
            <w:r w:rsidRPr="00825EB9">
              <w:rPr>
                <w:rFonts w:hint="cs"/>
                <w:rtl/>
              </w:rPr>
              <w:t xml:space="preserve">         </w:t>
            </w:r>
            <w:r w:rsidR="00825EB9">
              <w:rPr>
                <w:rFonts w:hint="cs"/>
                <w:rtl/>
              </w:rPr>
              <w:t xml:space="preserve">   </w:t>
            </w:r>
            <w:r w:rsidRPr="00825EB9">
              <w:rPr>
                <w:rFonts w:hint="cs"/>
                <w:rtl/>
              </w:rPr>
              <w:t xml:space="preserve">                 </w:t>
            </w:r>
            <w:r w:rsidR="006810AA">
              <w:rPr>
                <w:rFonts w:hint="cs"/>
                <w:rtl/>
              </w:rPr>
              <w:t xml:space="preserve">                           </w:t>
            </w:r>
            <w:r>
              <w:rPr>
                <w:rFonts w:cstheme="majorBidi"/>
              </w:rPr>
              <w:t>Insulin Glargine   INJ</w:t>
            </w:r>
            <w:r>
              <w:rPr>
                <w:rFonts w:cstheme="majorBidi" w:hint="cs"/>
                <w:rtl/>
              </w:rPr>
              <w:t>.</w:t>
            </w:r>
            <w:r w:rsidR="006D05A4">
              <w:rPr>
                <w:rFonts w:cstheme="majorBidi"/>
              </w:rPr>
              <w:t xml:space="preserve">                  </w:t>
            </w:r>
            <w:r w:rsidRPr="001B5D6A">
              <w:rPr>
                <w:rFonts w:hint="cs"/>
                <w:rtl/>
              </w:rPr>
              <w:t xml:space="preserve">انسولین گلارژین </w:t>
            </w:r>
            <w:r w:rsidR="006810AA" w:rsidRPr="001B5D6A">
              <w:rPr>
                <w:rFonts w:hint="cs"/>
                <w:rtl/>
              </w:rPr>
              <w:t>تزریقی</w:t>
            </w:r>
            <w:r w:rsidRPr="001B5D6A">
              <w:rPr>
                <w:rFonts w:hint="cs"/>
                <w:rtl/>
              </w:rPr>
              <w:t xml:space="preserve">       </w:t>
            </w:r>
            <w:r w:rsidR="006810AA" w:rsidRPr="001B5D6A">
              <w:rPr>
                <w:rFonts w:hint="cs"/>
                <w:rtl/>
              </w:rPr>
              <w:t xml:space="preserve">  </w:t>
            </w:r>
            <w:r w:rsidRPr="001B5D6A">
              <w:rPr>
                <w:rFonts w:hint="cs"/>
                <w:rtl/>
              </w:rPr>
              <w:t xml:space="preserve">               </w:t>
            </w:r>
            <w:r w:rsidR="006810AA" w:rsidRPr="001B5D6A">
              <w:rPr>
                <w:rFonts w:hint="cs"/>
                <w:rtl/>
              </w:rPr>
              <w:t xml:space="preserve">                               </w:t>
            </w:r>
            <w:r>
              <w:rPr>
                <w:rFonts w:cstheme="majorBidi"/>
              </w:rPr>
              <w:t>Insulin Glulisin   INJ</w:t>
            </w:r>
            <w:r>
              <w:rPr>
                <w:rFonts w:cstheme="majorBidi" w:hint="cs"/>
                <w:rtl/>
              </w:rPr>
              <w:t>.</w:t>
            </w:r>
            <w:r>
              <w:rPr>
                <w:rFonts w:cstheme="majorBidi"/>
              </w:rPr>
              <w:t xml:space="preserve">    </w:t>
            </w:r>
            <w:r w:rsidR="001B5D6A">
              <w:rPr>
                <w:rFonts w:cstheme="majorBidi"/>
              </w:rPr>
              <w:t xml:space="preserve"> </w:t>
            </w:r>
            <w:r w:rsidR="006D05A4">
              <w:rPr>
                <w:rFonts w:cstheme="majorBidi"/>
              </w:rPr>
              <w:t xml:space="preserve">                               </w:t>
            </w:r>
            <w:r w:rsidR="002F2910" w:rsidRPr="001B5D6A">
              <w:rPr>
                <w:rFonts w:hint="cs"/>
                <w:rtl/>
              </w:rPr>
              <w:t>انسولین گلول</w:t>
            </w:r>
            <w:r w:rsidRPr="001B5D6A">
              <w:rPr>
                <w:rFonts w:hint="cs"/>
                <w:rtl/>
              </w:rPr>
              <w:t>یزین</w:t>
            </w:r>
            <w:r w:rsidR="008A15EF" w:rsidRPr="001B5D6A">
              <w:rPr>
                <w:rFonts w:hint="cs"/>
                <w:rtl/>
              </w:rPr>
              <w:t xml:space="preserve"> تزریقی</w:t>
            </w:r>
            <w:r w:rsidR="002F2910" w:rsidRPr="001B5D6A">
              <w:rPr>
                <w:rFonts w:hint="cs"/>
                <w:rtl/>
              </w:rPr>
              <w:t xml:space="preserve"> </w:t>
            </w:r>
            <w:r w:rsidRPr="001B5D6A">
              <w:rPr>
                <w:rFonts w:hint="cs"/>
                <w:rtl/>
              </w:rPr>
              <w:t xml:space="preserve">    </w:t>
            </w:r>
            <w:r w:rsidR="00716045" w:rsidRPr="001B5D6A">
              <w:rPr>
                <w:rFonts w:hint="cs"/>
                <w:rtl/>
              </w:rPr>
              <w:t xml:space="preserve"> </w:t>
            </w:r>
            <w:r w:rsidR="00825EB9" w:rsidRPr="001B5D6A">
              <w:rPr>
                <w:rFonts w:hint="cs"/>
                <w:rtl/>
              </w:rPr>
              <w:t xml:space="preserve">  </w:t>
            </w:r>
            <w:r w:rsidR="008A15EF" w:rsidRPr="001B5D6A">
              <w:rPr>
                <w:rFonts w:hint="cs"/>
                <w:rtl/>
              </w:rPr>
              <w:t xml:space="preserve">                             </w:t>
            </w:r>
            <w:r>
              <w:rPr>
                <w:rFonts w:cstheme="majorBidi"/>
              </w:rPr>
              <w:t>Insulin Isophane  INJ</w:t>
            </w:r>
            <w:r>
              <w:rPr>
                <w:rFonts w:cstheme="majorBidi" w:hint="cs"/>
                <w:rtl/>
              </w:rPr>
              <w:t>.</w:t>
            </w:r>
            <w:r w:rsidR="006D05A4">
              <w:rPr>
                <w:rFonts w:cstheme="majorBidi"/>
              </w:rPr>
              <w:t xml:space="preserve">                            </w:t>
            </w:r>
            <w:r w:rsidRPr="001B5D6A">
              <w:rPr>
                <w:rFonts w:hint="cs"/>
                <w:rtl/>
              </w:rPr>
              <w:t xml:space="preserve">انسولین ایزوفان </w:t>
            </w:r>
            <w:r w:rsidR="008A15EF" w:rsidRPr="001B5D6A">
              <w:rPr>
                <w:rFonts w:hint="cs"/>
                <w:rtl/>
              </w:rPr>
              <w:t>تزریقی</w:t>
            </w:r>
            <w:r w:rsidRPr="001B5D6A">
              <w:rPr>
                <w:rFonts w:hint="cs"/>
                <w:rtl/>
              </w:rPr>
              <w:t xml:space="preserve">         </w:t>
            </w:r>
            <w:r w:rsidR="00825EB9" w:rsidRPr="001B5D6A">
              <w:rPr>
                <w:rFonts w:hint="cs"/>
                <w:rtl/>
              </w:rPr>
              <w:t xml:space="preserve">   </w:t>
            </w:r>
            <w:r w:rsidR="008A15EF" w:rsidRPr="001B5D6A">
              <w:rPr>
                <w:rFonts w:hint="cs"/>
                <w:rtl/>
              </w:rPr>
              <w:t xml:space="preserve">                                   </w:t>
            </w:r>
            <w:r w:rsidR="008A15EF">
              <w:rPr>
                <w:rFonts w:cstheme="majorBidi"/>
              </w:rPr>
              <w:t>Insulin</w:t>
            </w:r>
            <w:r w:rsidR="00B26E32">
              <w:rPr>
                <w:rFonts w:cstheme="majorBidi"/>
              </w:rPr>
              <w:t xml:space="preserve"> </w:t>
            </w:r>
            <w:r w:rsidR="0037613C">
              <w:rPr>
                <w:rFonts w:cstheme="majorBidi"/>
              </w:rPr>
              <w:t>z</w:t>
            </w:r>
            <w:r>
              <w:rPr>
                <w:rFonts w:cstheme="majorBidi"/>
              </w:rPr>
              <w:t>inc   INJ</w:t>
            </w:r>
            <w:r>
              <w:rPr>
                <w:rFonts w:cstheme="majorBidi" w:hint="cs"/>
                <w:rtl/>
              </w:rPr>
              <w:t>.</w:t>
            </w:r>
            <w:r>
              <w:rPr>
                <w:rFonts w:cstheme="majorBidi"/>
              </w:rPr>
              <w:t xml:space="preserve">             </w:t>
            </w:r>
            <w:r w:rsidR="00756572">
              <w:rPr>
                <w:rFonts w:hint="cs"/>
                <w:rtl/>
              </w:rPr>
              <w:t xml:space="preserve"> </w:t>
            </w:r>
            <w:r w:rsidRPr="00825EB9">
              <w:rPr>
                <w:rFonts w:hint="cs"/>
                <w:rtl/>
              </w:rPr>
              <w:t xml:space="preserve">انسولین زینک </w:t>
            </w:r>
            <w:r w:rsidR="008A15EF">
              <w:rPr>
                <w:rFonts w:hint="cs"/>
                <w:rtl/>
              </w:rPr>
              <w:t>تزریقی</w:t>
            </w:r>
            <w:r w:rsidRPr="00825EB9">
              <w:rPr>
                <w:rFonts w:hint="cs"/>
                <w:rtl/>
              </w:rPr>
              <w:t xml:space="preserve">           </w:t>
            </w:r>
            <w:r w:rsidR="00825EB9">
              <w:rPr>
                <w:rFonts w:hint="cs"/>
                <w:rtl/>
              </w:rPr>
              <w:t xml:space="preserve">    </w:t>
            </w:r>
            <w:r w:rsidRPr="00825EB9">
              <w:rPr>
                <w:rFonts w:hint="cs"/>
                <w:rtl/>
              </w:rPr>
              <w:t xml:space="preserve">                              </w:t>
            </w:r>
            <w:r w:rsidR="006D05A4">
              <w:rPr>
                <w:rFonts w:hint="cs"/>
                <w:rtl/>
              </w:rPr>
              <w:t xml:space="preserve">                             </w:t>
            </w:r>
          </w:p>
        </w:tc>
        <w:tc>
          <w:tcPr>
            <w:tcW w:w="441" w:type="dxa"/>
          </w:tcPr>
          <w:p w:rsidR="00910081" w:rsidRPr="00910081" w:rsidRDefault="00910081" w:rsidP="00910081">
            <w:r>
              <w:rPr>
                <w:rFonts w:hint="cs"/>
                <w:rtl/>
              </w:rPr>
              <w:t>13</w:t>
            </w:r>
          </w:p>
        </w:tc>
      </w:tr>
      <w:tr w:rsidR="00910081" w:rsidTr="009C220F">
        <w:tc>
          <w:tcPr>
            <w:tcW w:w="456" w:type="dxa"/>
          </w:tcPr>
          <w:p w:rsidR="00DF23D1" w:rsidRDefault="00DF23D1" w:rsidP="00232DD1">
            <w:pPr>
              <w:bidi w:val="0"/>
              <w:rPr>
                <w:rFonts w:cstheme="majorBidi"/>
              </w:rPr>
            </w:pPr>
          </w:p>
          <w:p w:rsidR="00DF23D1" w:rsidRDefault="00DF23D1" w:rsidP="00DF23D1">
            <w:pPr>
              <w:bidi w:val="0"/>
              <w:rPr>
                <w:rFonts w:cstheme="majorBidi"/>
              </w:rPr>
            </w:pPr>
          </w:p>
          <w:p w:rsidR="00910081" w:rsidRPr="00DF23D1" w:rsidRDefault="00DF23D1" w:rsidP="00DF23D1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14</w:t>
            </w:r>
          </w:p>
        </w:tc>
        <w:tc>
          <w:tcPr>
            <w:tcW w:w="8567" w:type="dxa"/>
            <w:gridSpan w:val="2"/>
          </w:tcPr>
          <w:p w:rsidR="00DF23D1" w:rsidRDefault="00107A3E" w:rsidP="00DF23D1">
            <w:pPr>
              <w:tabs>
                <w:tab w:val="right" w:pos="8243"/>
              </w:tabs>
              <w:bidi w:val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cstheme="majorBidi"/>
                <w:b/>
                <w:bCs/>
                <w:sz w:val="20"/>
                <w:szCs w:val="20"/>
              </w:rPr>
              <w:tab/>
            </w:r>
            <w:r w:rsidRPr="006E009D">
              <w:rPr>
                <w:rFonts w:hint="cs"/>
                <w:b/>
                <w:bCs/>
                <w:sz w:val="28"/>
                <w:szCs w:val="28"/>
                <w:rtl/>
              </w:rPr>
              <w:t>اشکال دارویی لیپوزومال و</w:t>
            </w:r>
            <w:r w:rsidR="00DF23D1">
              <w:rPr>
                <w:rFonts w:hint="cs"/>
                <w:b/>
                <w:bCs/>
                <w:sz w:val="28"/>
                <w:szCs w:val="28"/>
                <w:rtl/>
              </w:rPr>
              <w:t xml:space="preserve"> غیر</w:t>
            </w:r>
            <w:r w:rsidR="00DF23D1" w:rsidRPr="006E009D">
              <w:rPr>
                <w:rFonts w:hint="cs"/>
                <w:b/>
                <w:bCs/>
                <w:sz w:val="28"/>
                <w:szCs w:val="28"/>
                <w:rtl/>
              </w:rPr>
              <w:t xml:space="preserve"> لیپوزومال</w:t>
            </w:r>
          </w:p>
          <w:p w:rsidR="00910081" w:rsidRPr="00DF23D1" w:rsidRDefault="00DF23D1" w:rsidP="00434A79">
            <w:pPr>
              <w:tabs>
                <w:tab w:val="right" w:pos="8243"/>
              </w:tabs>
              <w:bidi w:val="0"/>
              <w:rPr>
                <w:rFonts w:cstheme="majorBidi"/>
                <w:b/>
                <w:bCs/>
                <w:sz w:val="28"/>
                <w:szCs w:val="28"/>
              </w:rPr>
            </w:pPr>
            <w:r w:rsidRPr="00DF23D1">
              <w:rPr>
                <w:rFonts w:cstheme="majorBidi"/>
                <w:b/>
                <w:bCs/>
                <w:sz w:val="28"/>
                <w:szCs w:val="28"/>
              </w:rPr>
              <w:t>Liposomal forms of drugs and conventional counterparts</w:t>
            </w:r>
            <w:r w:rsidR="00434A79">
              <w:rPr>
                <w:rFonts w:cstheme="majorBidi"/>
                <w:b/>
                <w:bCs/>
                <w:sz w:val="28"/>
                <w:szCs w:val="28"/>
              </w:rPr>
              <w:t xml:space="preserve">  </w:t>
            </w:r>
          </w:p>
          <w:p w:rsidR="00910081" w:rsidRDefault="00910081" w:rsidP="008F5FED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Amphotericin B Liposome INJ</w:t>
            </w:r>
            <w:r>
              <w:rPr>
                <w:rFonts w:cstheme="majorBidi" w:hint="cs"/>
                <w:rtl/>
              </w:rPr>
              <w:t>.</w:t>
            </w:r>
            <w:r>
              <w:rPr>
                <w:rFonts w:cstheme="majorBidi"/>
              </w:rPr>
              <w:t xml:space="preserve">             </w:t>
            </w:r>
            <w:r w:rsidR="002F2910" w:rsidRPr="001D30C0">
              <w:rPr>
                <w:rFonts w:hint="cs"/>
                <w:rtl/>
              </w:rPr>
              <w:t>آ</w:t>
            </w:r>
            <w:r w:rsidRPr="001D30C0">
              <w:rPr>
                <w:rFonts w:hint="cs"/>
                <w:rtl/>
              </w:rPr>
              <w:t>مفوتریسین بی لیپوزوم</w:t>
            </w:r>
            <w:r w:rsidR="008A15EF" w:rsidRPr="001D30C0">
              <w:rPr>
                <w:rFonts w:hint="cs"/>
                <w:rtl/>
              </w:rPr>
              <w:t xml:space="preserve"> تزریقی</w:t>
            </w:r>
            <w:r>
              <w:rPr>
                <w:rFonts w:cstheme="majorBidi" w:hint="cs"/>
                <w:rtl/>
              </w:rPr>
              <w:t xml:space="preserve"> </w:t>
            </w:r>
            <w:r w:rsidR="00457A90">
              <w:rPr>
                <w:rFonts w:cstheme="majorBidi" w:hint="cs"/>
                <w:rtl/>
              </w:rPr>
              <w:t xml:space="preserve"> </w:t>
            </w:r>
            <w:r>
              <w:rPr>
                <w:rFonts w:cstheme="majorBidi" w:hint="cs"/>
                <w:rtl/>
              </w:rPr>
              <w:t xml:space="preserve">  </w:t>
            </w:r>
            <w:r w:rsidR="00C10E41">
              <w:rPr>
                <w:rFonts w:cstheme="majorBidi" w:hint="cs"/>
                <w:rtl/>
              </w:rPr>
              <w:t xml:space="preserve">                                </w:t>
            </w:r>
          </w:p>
          <w:p w:rsidR="00F41D4F" w:rsidRDefault="00F41D4F" w:rsidP="000F144C">
            <w:pPr>
              <w:bidi w:val="0"/>
              <w:rPr>
                <w:rFonts w:cstheme="majorBidi" w:hint="cs"/>
                <w:rtl/>
              </w:rPr>
            </w:pPr>
            <w:r w:rsidRPr="00F41D4F">
              <w:rPr>
                <w:rFonts w:cstheme="majorBidi"/>
              </w:rPr>
              <w:t xml:space="preserve">Amphotericin B  INJ.              </w:t>
            </w:r>
            <w:r>
              <w:rPr>
                <w:rFonts w:cstheme="majorBidi"/>
              </w:rPr>
              <w:t xml:space="preserve">                                                        </w:t>
            </w:r>
            <w:r w:rsidRPr="00F41D4F">
              <w:rPr>
                <w:rFonts w:cstheme="majorBidi"/>
              </w:rPr>
              <w:t xml:space="preserve">    </w:t>
            </w:r>
            <w:r w:rsidRPr="000F144C">
              <w:rPr>
                <w:rtl/>
              </w:rPr>
              <w:t>آمفوتر</w:t>
            </w:r>
            <w:r w:rsidRPr="000F144C">
              <w:rPr>
                <w:rFonts w:hint="cs"/>
                <w:rtl/>
              </w:rPr>
              <w:t>یسین</w:t>
            </w:r>
            <w:r w:rsidRPr="000F144C">
              <w:rPr>
                <w:rtl/>
              </w:rPr>
              <w:t xml:space="preserve"> ب</w:t>
            </w:r>
            <w:r w:rsidRPr="000F144C">
              <w:rPr>
                <w:rFonts w:hint="cs"/>
                <w:rtl/>
              </w:rPr>
              <w:t>ی</w:t>
            </w:r>
            <w:r w:rsidRPr="000F144C">
              <w:rPr>
                <w:rtl/>
              </w:rPr>
              <w:t xml:space="preserve"> تزر</w:t>
            </w:r>
            <w:r w:rsidRPr="000F144C">
              <w:rPr>
                <w:rFonts w:hint="cs"/>
                <w:rtl/>
              </w:rPr>
              <w:t>یقی</w:t>
            </w:r>
            <w:r w:rsidRPr="000F144C">
              <w:t xml:space="preserve">                          </w:t>
            </w:r>
            <w:r w:rsidR="000F144C" w:rsidRPr="000F144C">
              <w:t xml:space="preserve">                              </w:t>
            </w:r>
            <w:r>
              <w:rPr>
                <w:rFonts w:cstheme="majorBidi"/>
              </w:rPr>
              <w:t xml:space="preserve">Doxorubicin INJ.                                    </w:t>
            </w:r>
            <w:r w:rsidRPr="000F144C">
              <w:rPr>
                <w:rFonts w:hint="cs"/>
                <w:rtl/>
              </w:rPr>
              <w:t>دوکسوروبیسین تزریقی</w:t>
            </w:r>
            <w:r>
              <w:rPr>
                <w:rFonts w:cstheme="majorBidi" w:hint="cs"/>
                <w:rtl/>
              </w:rPr>
              <w:t xml:space="preserve">           </w:t>
            </w:r>
            <w:r w:rsidR="000F144C">
              <w:rPr>
                <w:rFonts w:cstheme="majorBidi" w:hint="cs"/>
                <w:rtl/>
              </w:rPr>
              <w:t xml:space="preserve">                                 </w:t>
            </w:r>
          </w:p>
          <w:p w:rsidR="00910081" w:rsidRDefault="00F41D4F" w:rsidP="00F41D4F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 xml:space="preserve">Doxorubicin Liposome INJ.                   </w:t>
            </w:r>
            <w:r w:rsidR="00423F7C">
              <w:rPr>
                <w:rFonts w:cstheme="majorBidi"/>
              </w:rPr>
              <w:t xml:space="preserve">                               </w:t>
            </w:r>
            <w:r w:rsidRPr="000F144C">
              <w:rPr>
                <w:rFonts w:hint="cs"/>
                <w:rtl/>
              </w:rPr>
              <w:t xml:space="preserve">دوکسوروبیسین </w:t>
            </w:r>
            <w:r w:rsidR="000F144C">
              <w:rPr>
                <w:rFonts w:hint="cs"/>
                <w:rtl/>
              </w:rPr>
              <w:t xml:space="preserve">لیپوزوم تزریقی    </w:t>
            </w:r>
          </w:p>
        </w:tc>
        <w:tc>
          <w:tcPr>
            <w:tcW w:w="441" w:type="dxa"/>
          </w:tcPr>
          <w:p w:rsidR="00910081" w:rsidRPr="00910081" w:rsidRDefault="00910081" w:rsidP="00910081">
            <w:r>
              <w:rPr>
                <w:rFonts w:hint="cs"/>
                <w:rtl/>
              </w:rPr>
              <w:t>14</w:t>
            </w:r>
          </w:p>
        </w:tc>
      </w:tr>
      <w:tr w:rsidR="00910081" w:rsidTr="009C220F">
        <w:tc>
          <w:tcPr>
            <w:tcW w:w="456" w:type="dxa"/>
          </w:tcPr>
          <w:p w:rsidR="00910081" w:rsidRDefault="00910081" w:rsidP="00232DD1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15</w:t>
            </w:r>
          </w:p>
        </w:tc>
        <w:tc>
          <w:tcPr>
            <w:tcW w:w="8567" w:type="dxa"/>
            <w:gridSpan w:val="2"/>
          </w:tcPr>
          <w:p w:rsidR="00910081" w:rsidRDefault="00910081" w:rsidP="00107A3E">
            <w:pPr>
              <w:tabs>
                <w:tab w:val="right" w:pos="8243"/>
              </w:tabs>
              <w:bidi w:val="0"/>
              <w:rPr>
                <w:rFonts w:cstheme="majorBidi"/>
                <w:b/>
                <w:bCs/>
                <w:rtl/>
              </w:rPr>
            </w:pPr>
            <w:r w:rsidRPr="009865B6">
              <w:rPr>
                <w:rFonts w:cstheme="majorBidi"/>
                <w:b/>
                <w:bCs/>
                <w:sz w:val="28"/>
                <w:szCs w:val="28"/>
              </w:rPr>
              <w:t xml:space="preserve">Moderate sedation agents, IV </w:t>
            </w:r>
            <w:r w:rsidR="00107A3E">
              <w:rPr>
                <w:rFonts w:cstheme="majorBidi"/>
                <w:b/>
                <w:bCs/>
              </w:rPr>
              <w:tab/>
            </w:r>
            <w:r w:rsidR="00107A3E" w:rsidRPr="006E009D">
              <w:rPr>
                <w:rFonts w:hint="cs"/>
                <w:b/>
                <w:bCs/>
                <w:sz w:val="28"/>
                <w:szCs w:val="28"/>
                <w:rtl/>
              </w:rPr>
              <w:t>داروهای آرام بخش</w:t>
            </w:r>
            <w:r w:rsidR="00107A3E" w:rsidRPr="00DF23D1">
              <w:rPr>
                <w:rFonts w:hint="cs"/>
                <w:b/>
                <w:bCs/>
                <w:color w:val="000000" w:themeColor="text1"/>
                <w:sz w:val="40"/>
                <w:szCs w:val="40"/>
                <w:rtl/>
              </w:rPr>
              <w:t xml:space="preserve"> </w:t>
            </w:r>
            <w:r w:rsidR="00DF23D1" w:rsidRPr="00DF23D1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متوسط الاثر </w:t>
            </w:r>
            <w:r w:rsidR="00107A3E" w:rsidRPr="006E009D">
              <w:rPr>
                <w:rFonts w:hint="cs"/>
                <w:b/>
                <w:bCs/>
                <w:sz w:val="28"/>
                <w:szCs w:val="28"/>
                <w:rtl/>
              </w:rPr>
              <w:t>،داخل وریدی</w:t>
            </w:r>
          </w:p>
          <w:p w:rsidR="00910081" w:rsidRDefault="00092DB9" w:rsidP="00C10E41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Dexmedetomidine</w:t>
            </w:r>
            <w:r w:rsidR="00DC0DC6">
              <w:rPr>
                <w:rFonts w:cstheme="majorBidi"/>
              </w:rPr>
              <w:t xml:space="preserve"> </w:t>
            </w:r>
            <w:r>
              <w:rPr>
                <w:rFonts w:cstheme="majorBidi"/>
              </w:rPr>
              <w:t>INJ</w:t>
            </w:r>
            <w:r w:rsidR="00910081">
              <w:rPr>
                <w:rFonts w:cstheme="majorBidi" w:hint="cs"/>
                <w:rtl/>
              </w:rPr>
              <w:t>.</w:t>
            </w:r>
            <w:r w:rsidR="00DC0DC6">
              <w:rPr>
                <w:rFonts w:cstheme="majorBidi"/>
              </w:rPr>
              <w:t xml:space="preserve">   </w:t>
            </w:r>
            <w:r w:rsidR="00F44E5D">
              <w:rPr>
                <w:rFonts w:hint="cs"/>
                <w:rtl/>
              </w:rPr>
              <w:t>دکسمدتومیدین</w:t>
            </w:r>
            <w:r w:rsidR="00910081" w:rsidRPr="00825EB9">
              <w:rPr>
                <w:rFonts w:hint="cs"/>
                <w:rtl/>
              </w:rPr>
              <w:t xml:space="preserve"> </w:t>
            </w:r>
            <w:r w:rsidR="00F44E5D">
              <w:rPr>
                <w:rFonts w:hint="cs"/>
                <w:rtl/>
              </w:rPr>
              <w:t>تزریقی</w:t>
            </w:r>
            <w:r w:rsidR="00910081" w:rsidRPr="00825EB9">
              <w:rPr>
                <w:rFonts w:hint="cs"/>
                <w:rtl/>
              </w:rPr>
              <w:t xml:space="preserve">  </w:t>
            </w:r>
            <w:r w:rsidR="00825EB9">
              <w:rPr>
                <w:rFonts w:hint="cs"/>
                <w:rtl/>
              </w:rPr>
              <w:t xml:space="preserve"> </w:t>
            </w:r>
            <w:r w:rsidR="00910081" w:rsidRPr="00825EB9">
              <w:rPr>
                <w:rFonts w:hint="cs"/>
                <w:rtl/>
              </w:rPr>
              <w:t xml:space="preserve">  </w:t>
            </w:r>
            <w:r w:rsidR="00457A90" w:rsidRPr="00825EB9">
              <w:rPr>
                <w:rFonts w:hint="cs"/>
                <w:rtl/>
              </w:rPr>
              <w:t xml:space="preserve"> </w:t>
            </w:r>
            <w:r w:rsidR="00910081" w:rsidRPr="00825EB9">
              <w:rPr>
                <w:rFonts w:hint="cs"/>
                <w:rtl/>
              </w:rPr>
              <w:t xml:space="preserve"> </w:t>
            </w:r>
            <w:r w:rsidR="00457A90" w:rsidRPr="00825EB9">
              <w:rPr>
                <w:rFonts w:hint="cs"/>
                <w:rtl/>
              </w:rPr>
              <w:t xml:space="preserve"> </w:t>
            </w:r>
            <w:r w:rsidR="00910081" w:rsidRPr="00825EB9">
              <w:rPr>
                <w:rFonts w:hint="cs"/>
                <w:rtl/>
              </w:rPr>
              <w:t xml:space="preserve">   </w:t>
            </w:r>
            <w:r w:rsidR="00825EB9">
              <w:rPr>
                <w:rFonts w:hint="cs"/>
                <w:rtl/>
              </w:rPr>
              <w:t xml:space="preserve">   </w:t>
            </w:r>
            <w:r w:rsidR="00910081" w:rsidRPr="00825EB9">
              <w:rPr>
                <w:rFonts w:hint="cs"/>
                <w:rtl/>
              </w:rPr>
              <w:t xml:space="preserve">                         </w:t>
            </w:r>
            <w:r w:rsidR="00C10E41">
              <w:rPr>
                <w:rFonts w:hint="cs"/>
                <w:rtl/>
              </w:rPr>
              <w:t xml:space="preserve">                  </w:t>
            </w:r>
            <w:r w:rsidR="00DC0DC6">
              <w:rPr>
                <w:rFonts w:hint="cs"/>
                <w:rtl/>
              </w:rPr>
              <w:t xml:space="preserve">            </w:t>
            </w:r>
            <w:r w:rsidR="00910081" w:rsidRPr="00825EB9">
              <w:rPr>
                <w:rFonts w:hint="cs"/>
                <w:rtl/>
              </w:rPr>
              <w:t xml:space="preserve"> </w:t>
            </w:r>
            <w:r w:rsidR="00910081">
              <w:rPr>
                <w:rFonts w:cstheme="majorBidi"/>
              </w:rPr>
              <w:t>Midazolam  INJ</w:t>
            </w:r>
            <w:r w:rsidR="00910081">
              <w:rPr>
                <w:rFonts w:cstheme="majorBidi" w:hint="cs"/>
                <w:rtl/>
              </w:rPr>
              <w:t>.</w:t>
            </w:r>
            <w:r w:rsidR="00910081">
              <w:rPr>
                <w:rFonts w:cstheme="majorBidi"/>
              </w:rPr>
              <w:t xml:space="preserve">                     </w:t>
            </w:r>
            <w:r w:rsidR="00910081" w:rsidRPr="001D30C0">
              <w:rPr>
                <w:rFonts w:hint="cs"/>
                <w:rtl/>
              </w:rPr>
              <w:t xml:space="preserve">میدازولام </w:t>
            </w:r>
            <w:r w:rsidR="008A15EF" w:rsidRPr="001D30C0">
              <w:rPr>
                <w:rFonts w:hint="cs"/>
                <w:rtl/>
              </w:rPr>
              <w:t>تزریقی</w:t>
            </w:r>
            <w:r w:rsidR="00910081">
              <w:rPr>
                <w:rFonts w:cstheme="majorBidi" w:hint="cs"/>
                <w:rtl/>
              </w:rPr>
              <w:t xml:space="preserve"> </w:t>
            </w:r>
            <w:r w:rsidR="008A15EF">
              <w:rPr>
                <w:rFonts w:cstheme="majorBidi" w:hint="cs"/>
                <w:rtl/>
              </w:rPr>
              <w:t xml:space="preserve">    </w:t>
            </w:r>
            <w:r w:rsidR="00825EB9">
              <w:rPr>
                <w:rFonts w:cstheme="majorBidi" w:hint="cs"/>
                <w:rtl/>
              </w:rPr>
              <w:t xml:space="preserve">  </w:t>
            </w:r>
            <w:r w:rsidR="00457A90">
              <w:rPr>
                <w:rFonts w:cstheme="majorBidi" w:hint="cs"/>
                <w:rtl/>
              </w:rPr>
              <w:t xml:space="preserve"> </w:t>
            </w:r>
            <w:r w:rsidR="00910081">
              <w:rPr>
                <w:rFonts w:cstheme="majorBidi" w:hint="cs"/>
                <w:rtl/>
              </w:rPr>
              <w:t xml:space="preserve">                                </w:t>
            </w:r>
            <w:r w:rsidR="008A15EF">
              <w:rPr>
                <w:rFonts w:cstheme="majorBidi" w:hint="cs"/>
                <w:rtl/>
              </w:rPr>
              <w:t xml:space="preserve">                             </w:t>
            </w:r>
            <w:r w:rsidR="00434A79">
              <w:rPr>
                <w:rFonts w:cstheme="majorBidi"/>
              </w:rPr>
              <w:t xml:space="preserve"> </w:t>
            </w:r>
          </w:p>
          <w:p w:rsidR="00910081" w:rsidRDefault="00910081" w:rsidP="00330ED5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Phenobarbital INJ</w:t>
            </w:r>
            <w:r>
              <w:rPr>
                <w:rFonts w:cstheme="majorBidi" w:hint="cs"/>
                <w:rtl/>
              </w:rPr>
              <w:t>.</w:t>
            </w:r>
            <w:r>
              <w:rPr>
                <w:rFonts w:cstheme="majorBidi"/>
              </w:rPr>
              <w:t xml:space="preserve">               </w:t>
            </w:r>
            <w:r w:rsidR="00C10E41">
              <w:rPr>
                <w:rFonts w:hint="cs"/>
                <w:rtl/>
              </w:rPr>
              <w:t xml:space="preserve"> </w:t>
            </w:r>
            <w:r w:rsidR="008A15EF">
              <w:rPr>
                <w:rFonts w:hint="cs"/>
                <w:rtl/>
              </w:rPr>
              <w:t>فنوباربیتال تزریقی</w:t>
            </w:r>
            <w:r w:rsidRPr="00825EB9">
              <w:rPr>
                <w:rFonts w:hint="cs"/>
                <w:rtl/>
              </w:rPr>
              <w:t xml:space="preserve">  </w:t>
            </w:r>
            <w:r w:rsidR="00457A90" w:rsidRPr="00825EB9">
              <w:rPr>
                <w:rFonts w:hint="cs"/>
                <w:rtl/>
              </w:rPr>
              <w:t xml:space="preserve"> </w:t>
            </w:r>
            <w:r w:rsidRPr="00825EB9">
              <w:rPr>
                <w:rFonts w:hint="cs"/>
                <w:rtl/>
              </w:rPr>
              <w:t xml:space="preserve"> </w:t>
            </w:r>
            <w:r w:rsidR="00825EB9">
              <w:rPr>
                <w:rFonts w:hint="cs"/>
                <w:rtl/>
              </w:rPr>
              <w:t xml:space="preserve">     </w:t>
            </w:r>
            <w:r w:rsidRPr="00825EB9">
              <w:rPr>
                <w:rFonts w:hint="cs"/>
                <w:rtl/>
              </w:rPr>
              <w:t xml:space="preserve">                                  </w:t>
            </w:r>
            <w:r w:rsidR="00C10E41">
              <w:rPr>
                <w:rFonts w:hint="cs"/>
                <w:rtl/>
              </w:rPr>
              <w:t xml:space="preserve">                             </w:t>
            </w:r>
          </w:p>
        </w:tc>
        <w:tc>
          <w:tcPr>
            <w:tcW w:w="441" w:type="dxa"/>
          </w:tcPr>
          <w:p w:rsidR="00910081" w:rsidRPr="00910081" w:rsidRDefault="00910081" w:rsidP="00910081">
            <w:r>
              <w:rPr>
                <w:rFonts w:hint="cs"/>
                <w:rtl/>
              </w:rPr>
              <w:t>15</w:t>
            </w:r>
          </w:p>
        </w:tc>
      </w:tr>
      <w:tr w:rsidR="00910081" w:rsidTr="009C220F">
        <w:tc>
          <w:tcPr>
            <w:tcW w:w="456" w:type="dxa"/>
          </w:tcPr>
          <w:p w:rsidR="00DF23D1" w:rsidRDefault="00DF23D1" w:rsidP="00232DD1">
            <w:pPr>
              <w:bidi w:val="0"/>
              <w:rPr>
                <w:rFonts w:cstheme="majorBidi"/>
              </w:rPr>
            </w:pPr>
          </w:p>
          <w:p w:rsidR="00DF23D1" w:rsidRDefault="00DF23D1" w:rsidP="00DF23D1">
            <w:pPr>
              <w:bidi w:val="0"/>
              <w:rPr>
                <w:rFonts w:cstheme="majorBidi"/>
              </w:rPr>
            </w:pPr>
          </w:p>
          <w:p w:rsidR="00910081" w:rsidRPr="00DF23D1" w:rsidRDefault="00DF23D1" w:rsidP="00DF23D1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16</w:t>
            </w:r>
          </w:p>
        </w:tc>
        <w:tc>
          <w:tcPr>
            <w:tcW w:w="8567" w:type="dxa"/>
            <w:gridSpan w:val="2"/>
          </w:tcPr>
          <w:p w:rsidR="00910081" w:rsidRDefault="00107A3E" w:rsidP="00107A3E">
            <w:pPr>
              <w:tabs>
                <w:tab w:val="right" w:pos="8243"/>
              </w:tabs>
              <w:bidi w:val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cstheme="majorBidi"/>
                <w:b/>
                <w:bCs/>
              </w:rPr>
              <w:tab/>
            </w:r>
            <w:r w:rsidRPr="00DF23D1">
              <w:rPr>
                <w:rFonts w:hint="cs"/>
                <w:b/>
                <w:bCs/>
                <w:sz w:val="28"/>
                <w:szCs w:val="28"/>
                <w:rtl/>
              </w:rPr>
              <w:t>داروهای آرام</w:t>
            </w:r>
            <w:r w:rsidR="009920BB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DF23D1">
              <w:rPr>
                <w:rFonts w:hint="cs"/>
                <w:b/>
                <w:bCs/>
                <w:sz w:val="28"/>
                <w:szCs w:val="28"/>
                <w:rtl/>
              </w:rPr>
              <w:t>بخش متوسط</w:t>
            </w:r>
            <w:r w:rsidR="00C32BE0" w:rsidRPr="00DF23D1">
              <w:rPr>
                <w:rFonts w:hint="cs"/>
                <w:b/>
                <w:bCs/>
                <w:sz w:val="28"/>
                <w:szCs w:val="28"/>
                <w:rtl/>
              </w:rPr>
              <w:t xml:space="preserve"> الاثر </w:t>
            </w:r>
            <w:r w:rsidRPr="00DF23D1">
              <w:rPr>
                <w:rFonts w:hint="cs"/>
                <w:b/>
                <w:bCs/>
                <w:sz w:val="28"/>
                <w:szCs w:val="28"/>
                <w:rtl/>
              </w:rPr>
              <w:t>خوراکی،</w:t>
            </w:r>
            <w:r w:rsidR="009920BB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DF23D1">
              <w:rPr>
                <w:rFonts w:hint="cs"/>
                <w:b/>
                <w:bCs/>
                <w:sz w:val="28"/>
                <w:szCs w:val="28"/>
                <w:rtl/>
              </w:rPr>
              <w:t>برای اطفال</w:t>
            </w:r>
          </w:p>
          <w:p w:rsidR="00DF23D1" w:rsidRPr="00DF23D1" w:rsidRDefault="00DF23D1" w:rsidP="00DF23D1">
            <w:pPr>
              <w:tabs>
                <w:tab w:val="right" w:pos="8243"/>
              </w:tabs>
              <w:bidi w:val="0"/>
              <w:rPr>
                <w:rFonts w:cstheme="majorBidi"/>
                <w:b/>
                <w:bCs/>
                <w:sz w:val="22"/>
                <w:szCs w:val="22"/>
              </w:rPr>
            </w:pPr>
            <w:r w:rsidRPr="00DF23D1">
              <w:rPr>
                <w:rFonts w:cstheme="majorBidi"/>
                <w:b/>
                <w:bCs/>
                <w:sz w:val="28"/>
                <w:szCs w:val="28"/>
              </w:rPr>
              <w:t>Moderate sedation agents, oral, for children</w:t>
            </w:r>
          </w:p>
          <w:p w:rsidR="00910081" w:rsidRPr="008A15EF" w:rsidRDefault="00910081" w:rsidP="00756572">
            <w:pPr>
              <w:tabs>
                <w:tab w:val="right" w:pos="8351"/>
              </w:tabs>
              <w:bidi w:val="0"/>
              <w:rPr>
                <w:rFonts w:cstheme="majorBidi"/>
                <w:color w:val="FF0000"/>
              </w:rPr>
            </w:pPr>
            <w:r w:rsidRPr="00DA50C5">
              <w:rPr>
                <w:rFonts w:cstheme="majorBidi"/>
              </w:rPr>
              <w:t xml:space="preserve">Chloral Hydrate  SOLUTION </w:t>
            </w:r>
            <w:r w:rsidR="00716045" w:rsidRPr="00DA50C5">
              <w:rPr>
                <w:rFonts w:cstheme="majorBidi"/>
              </w:rPr>
              <w:t xml:space="preserve">                 </w:t>
            </w:r>
            <w:r w:rsidR="00756572">
              <w:t xml:space="preserve">                        </w:t>
            </w:r>
            <w:r w:rsidR="00596155">
              <w:rPr>
                <w:rFonts w:hint="cs"/>
                <w:rtl/>
              </w:rPr>
              <w:t xml:space="preserve"> </w:t>
            </w:r>
            <w:r w:rsidR="008A15EF">
              <w:rPr>
                <w:rFonts w:hint="cs"/>
                <w:rtl/>
              </w:rPr>
              <w:t xml:space="preserve">محلول </w:t>
            </w:r>
            <w:r w:rsidR="00716045" w:rsidRPr="00362EBA">
              <w:rPr>
                <w:rFonts w:hint="cs"/>
                <w:rtl/>
              </w:rPr>
              <w:t>کلرال هیدرات</w:t>
            </w:r>
            <w:r w:rsidR="00716045" w:rsidRPr="00716045">
              <w:rPr>
                <w:rFonts w:cstheme="majorBidi" w:hint="cs"/>
                <w:rtl/>
              </w:rPr>
              <w:t xml:space="preserve"> </w:t>
            </w:r>
            <w:r w:rsidR="00756572">
              <w:rPr>
                <w:rFonts w:cstheme="majorBidi" w:hint="cs"/>
                <w:rtl/>
              </w:rPr>
              <w:t>خوراکی</w:t>
            </w:r>
            <w:r w:rsidR="00716045" w:rsidRPr="00716045">
              <w:rPr>
                <w:rFonts w:cstheme="majorBidi" w:hint="cs"/>
                <w:rtl/>
              </w:rPr>
              <w:t xml:space="preserve">    </w:t>
            </w:r>
            <w:r w:rsidR="00362EBA">
              <w:rPr>
                <w:rFonts w:cstheme="majorBidi" w:hint="cs"/>
                <w:rtl/>
              </w:rPr>
              <w:t xml:space="preserve">    </w:t>
            </w:r>
            <w:r w:rsidR="00596155">
              <w:rPr>
                <w:rFonts w:cstheme="majorBidi" w:hint="cs"/>
                <w:rtl/>
              </w:rPr>
              <w:t xml:space="preserve">  </w:t>
            </w:r>
            <w:r w:rsidR="00756572">
              <w:rPr>
                <w:rFonts w:cstheme="majorBidi"/>
              </w:rPr>
              <w:t>Phenobarbital TAB</w:t>
            </w:r>
            <w:r w:rsidR="008A15EF">
              <w:rPr>
                <w:rFonts w:cstheme="majorBidi" w:hint="cs"/>
                <w:rtl/>
              </w:rPr>
              <w:t xml:space="preserve"> </w:t>
            </w:r>
            <w:r>
              <w:rPr>
                <w:rFonts w:cstheme="majorBidi"/>
              </w:rPr>
              <w:t xml:space="preserve">.  </w:t>
            </w:r>
            <w:r w:rsidR="00842059">
              <w:rPr>
                <w:rFonts w:cstheme="majorBidi"/>
              </w:rPr>
              <w:t xml:space="preserve">                              </w:t>
            </w:r>
            <w:r w:rsidR="008A15EF">
              <w:rPr>
                <w:rFonts w:hint="cs"/>
                <w:rtl/>
              </w:rPr>
              <w:t>فنوباربیتال خوراکی</w:t>
            </w:r>
            <w:r w:rsidRPr="00362EBA">
              <w:rPr>
                <w:rFonts w:hint="cs"/>
                <w:rtl/>
              </w:rPr>
              <w:t xml:space="preserve">    </w:t>
            </w:r>
            <w:r w:rsidR="00154D4F">
              <w:rPr>
                <w:rFonts w:hint="cs"/>
                <w:rtl/>
              </w:rPr>
              <w:t xml:space="preserve">   </w:t>
            </w:r>
            <w:r w:rsidR="00362EBA">
              <w:rPr>
                <w:rFonts w:hint="cs"/>
                <w:rtl/>
              </w:rPr>
              <w:t xml:space="preserve"> </w:t>
            </w:r>
            <w:r w:rsidRPr="00362EBA">
              <w:rPr>
                <w:rFonts w:hint="cs"/>
                <w:rtl/>
              </w:rPr>
              <w:t xml:space="preserve">              </w:t>
            </w:r>
            <w:r w:rsidR="008A15EF">
              <w:rPr>
                <w:rFonts w:hint="cs"/>
                <w:rtl/>
              </w:rPr>
              <w:t xml:space="preserve">                            </w:t>
            </w:r>
          </w:p>
        </w:tc>
        <w:tc>
          <w:tcPr>
            <w:tcW w:w="441" w:type="dxa"/>
          </w:tcPr>
          <w:p w:rsidR="00910081" w:rsidRPr="00910081" w:rsidRDefault="00910081" w:rsidP="00910081">
            <w:r>
              <w:rPr>
                <w:rFonts w:hint="cs"/>
                <w:rtl/>
              </w:rPr>
              <w:t>16</w:t>
            </w:r>
          </w:p>
        </w:tc>
      </w:tr>
      <w:tr w:rsidR="00910081" w:rsidTr="009C220F">
        <w:tc>
          <w:tcPr>
            <w:tcW w:w="456" w:type="dxa"/>
          </w:tcPr>
          <w:p w:rsidR="00910081" w:rsidRDefault="00910081" w:rsidP="00232DD1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17</w:t>
            </w:r>
          </w:p>
        </w:tc>
        <w:tc>
          <w:tcPr>
            <w:tcW w:w="8567" w:type="dxa"/>
            <w:gridSpan w:val="2"/>
          </w:tcPr>
          <w:p w:rsidR="00910081" w:rsidRPr="009865B6" w:rsidRDefault="00910081" w:rsidP="00DA50C5">
            <w:pPr>
              <w:tabs>
                <w:tab w:val="right" w:pos="8243"/>
              </w:tabs>
              <w:bidi w:val="0"/>
              <w:rPr>
                <w:rFonts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cstheme="majorBidi"/>
                <w:b/>
                <w:bCs/>
                <w:sz w:val="28"/>
                <w:szCs w:val="28"/>
              </w:rPr>
              <w:t>N</w:t>
            </w:r>
            <w:r w:rsidRPr="009865B6">
              <w:rPr>
                <w:rFonts w:cstheme="majorBidi"/>
                <w:b/>
                <w:bCs/>
                <w:sz w:val="28"/>
                <w:szCs w:val="28"/>
              </w:rPr>
              <w:t>arcotics/opioids</w:t>
            </w:r>
            <w:r w:rsidR="00107A3E">
              <w:rPr>
                <w:rFonts w:cstheme="majorBidi"/>
                <w:b/>
                <w:bCs/>
                <w:sz w:val="28"/>
                <w:szCs w:val="28"/>
              </w:rPr>
              <w:tab/>
            </w:r>
            <w:r w:rsidR="00107A3E" w:rsidRPr="00362EBA">
              <w:rPr>
                <w:rFonts w:hint="cs"/>
                <w:b/>
                <w:bCs/>
                <w:rtl/>
              </w:rPr>
              <w:t>نارکوتیک</w:t>
            </w:r>
            <w:r w:rsidR="00D01F0C" w:rsidRPr="00362EBA">
              <w:rPr>
                <w:rFonts w:hint="cs"/>
                <w:b/>
                <w:bCs/>
                <w:rtl/>
              </w:rPr>
              <w:t xml:space="preserve"> ها/اوپیو</w:t>
            </w:r>
            <w:r w:rsidR="00DA50C5">
              <w:rPr>
                <w:rFonts w:hint="cs"/>
                <w:b/>
                <w:bCs/>
                <w:rtl/>
              </w:rPr>
              <w:t>ئ</w:t>
            </w:r>
            <w:r w:rsidR="00D01F0C" w:rsidRPr="00362EBA">
              <w:rPr>
                <w:rFonts w:hint="cs"/>
                <w:b/>
                <w:bCs/>
                <w:rtl/>
              </w:rPr>
              <w:t>ید ها</w:t>
            </w:r>
          </w:p>
          <w:p w:rsidR="00910081" w:rsidRPr="009865B6" w:rsidRDefault="00910081" w:rsidP="00FF2697">
            <w:pPr>
              <w:pStyle w:val="ListParagraph"/>
              <w:numPr>
                <w:ilvl w:val="0"/>
                <w:numId w:val="2"/>
              </w:numPr>
              <w:bidi w:val="0"/>
              <w:ind w:left="362"/>
              <w:rPr>
                <w:rFonts w:cstheme="majorBidi"/>
                <w:b/>
                <w:bCs/>
                <w:sz w:val="28"/>
                <w:szCs w:val="28"/>
              </w:rPr>
            </w:pPr>
            <w:r w:rsidRPr="009865B6">
              <w:rPr>
                <w:rFonts w:cstheme="majorBidi"/>
                <w:b/>
                <w:bCs/>
                <w:sz w:val="28"/>
                <w:szCs w:val="28"/>
              </w:rPr>
              <w:t>IV</w:t>
            </w:r>
            <w:r w:rsidR="00682A66">
              <w:rPr>
                <w:rFonts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="00682A66" w:rsidRPr="006E1A43">
              <w:rPr>
                <w:rFonts w:hint="cs"/>
                <w:b/>
                <w:bCs/>
                <w:rtl/>
              </w:rPr>
              <w:t>وریدی</w:t>
            </w:r>
            <w:r w:rsidR="00682A66" w:rsidRPr="006E1A43">
              <w:rPr>
                <w:rFonts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="00682A66">
              <w:rPr>
                <w:rFonts w:cstheme="majorBidi" w:hint="cs"/>
                <w:b/>
                <w:bCs/>
                <w:sz w:val="28"/>
                <w:szCs w:val="28"/>
                <w:rtl/>
              </w:rPr>
              <w:t xml:space="preserve">       </w:t>
            </w:r>
            <w:r w:rsidR="00362EBA">
              <w:rPr>
                <w:rFonts w:cstheme="majorBidi" w:hint="cs"/>
                <w:b/>
                <w:bCs/>
                <w:sz w:val="28"/>
                <w:szCs w:val="28"/>
                <w:rtl/>
              </w:rPr>
              <w:t xml:space="preserve">    </w:t>
            </w:r>
            <w:r w:rsidR="00682A66">
              <w:rPr>
                <w:rFonts w:cstheme="majorBidi" w:hint="cs"/>
                <w:b/>
                <w:bCs/>
                <w:sz w:val="28"/>
                <w:szCs w:val="28"/>
                <w:rtl/>
              </w:rPr>
              <w:t xml:space="preserve">                                                                                        </w:t>
            </w:r>
          </w:p>
          <w:p w:rsidR="00910081" w:rsidRPr="009865B6" w:rsidRDefault="00682A66" w:rsidP="009920BB">
            <w:pPr>
              <w:pStyle w:val="ListParagraph"/>
              <w:numPr>
                <w:ilvl w:val="0"/>
                <w:numId w:val="2"/>
              </w:numPr>
              <w:bidi w:val="0"/>
              <w:ind w:left="362"/>
              <w:rPr>
                <w:rFonts w:cstheme="majorBidi"/>
                <w:b/>
                <w:bCs/>
                <w:sz w:val="28"/>
                <w:szCs w:val="28"/>
              </w:rPr>
            </w:pPr>
            <w:r w:rsidRPr="009865B6">
              <w:rPr>
                <w:rFonts w:cstheme="majorBidi"/>
                <w:b/>
                <w:bCs/>
                <w:sz w:val="28"/>
                <w:szCs w:val="28"/>
              </w:rPr>
              <w:t>T</w:t>
            </w:r>
            <w:r w:rsidR="00910081" w:rsidRPr="009865B6">
              <w:rPr>
                <w:rFonts w:cstheme="majorBidi"/>
                <w:b/>
                <w:bCs/>
                <w:sz w:val="28"/>
                <w:szCs w:val="28"/>
              </w:rPr>
              <w:t>ransdermal</w:t>
            </w:r>
            <w:r w:rsidR="009920BB" w:rsidRPr="006E1A43">
              <w:rPr>
                <w:rFonts w:hint="cs"/>
                <w:b/>
                <w:bCs/>
                <w:rtl/>
              </w:rPr>
              <w:t>ترانس درمال</w:t>
            </w:r>
            <w:r w:rsidR="006E1A43">
              <w:rPr>
                <w:rFonts w:hint="cs"/>
                <w:b/>
                <w:bCs/>
                <w:rtl/>
              </w:rPr>
              <w:t xml:space="preserve">            </w:t>
            </w:r>
            <w:r w:rsidRPr="006E1A43">
              <w:rPr>
                <w:rFonts w:hint="cs"/>
                <w:b/>
                <w:bCs/>
                <w:rtl/>
              </w:rPr>
              <w:t xml:space="preserve">  </w:t>
            </w:r>
            <w:r w:rsidR="00362EBA" w:rsidRPr="006E1A43">
              <w:rPr>
                <w:rFonts w:hint="cs"/>
                <w:b/>
                <w:bCs/>
                <w:rtl/>
              </w:rPr>
              <w:t xml:space="preserve">       </w:t>
            </w:r>
            <w:r w:rsidRPr="006E1A43">
              <w:rPr>
                <w:rFonts w:hint="cs"/>
                <w:b/>
                <w:bCs/>
                <w:rtl/>
              </w:rPr>
              <w:t xml:space="preserve">                                               </w:t>
            </w:r>
            <w:r w:rsidR="008A15EF" w:rsidRPr="006E1A43">
              <w:rPr>
                <w:rFonts w:hint="cs"/>
                <w:b/>
                <w:bCs/>
                <w:rtl/>
              </w:rPr>
              <w:t xml:space="preserve">                                  </w:t>
            </w:r>
          </w:p>
          <w:p w:rsidR="00910081" w:rsidRPr="00FF2697" w:rsidRDefault="00910081" w:rsidP="00C80763">
            <w:pPr>
              <w:pStyle w:val="ListParagraph"/>
              <w:numPr>
                <w:ilvl w:val="0"/>
                <w:numId w:val="2"/>
              </w:numPr>
              <w:bidi w:val="0"/>
              <w:ind w:left="362"/>
              <w:rPr>
                <w:rFonts w:cstheme="majorBidi"/>
                <w:b/>
                <w:bCs/>
              </w:rPr>
            </w:pPr>
            <w:r w:rsidRPr="00C80763">
              <w:rPr>
                <w:rFonts w:cstheme="majorBidi"/>
                <w:b/>
                <w:bCs/>
                <w:sz w:val="32"/>
                <w:szCs w:val="32"/>
              </w:rPr>
              <w:t xml:space="preserve">oral </w:t>
            </w:r>
            <w:r w:rsidR="00682A66" w:rsidRPr="006E1A43">
              <w:rPr>
                <w:rFonts w:hint="cs"/>
                <w:b/>
                <w:bCs/>
                <w:rtl/>
              </w:rPr>
              <w:t>خوراکی</w:t>
            </w:r>
            <w:r w:rsidR="00682A66">
              <w:rPr>
                <w:rFonts w:cstheme="majorBidi" w:hint="cs"/>
                <w:b/>
                <w:bCs/>
                <w:rtl/>
              </w:rPr>
              <w:t xml:space="preserve">  </w:t>
            </w:r>
            <w:r w:rsidR="0030335D">
              <w:rPr>
                <w:rFonts w:cstheme="majorBidi" w:hint="cs"/>
                <w:b/>
                <w:bCs/>
                <w:rtl/>
              </w:rPr>
              <w:t xml:space="preserve">   </w:t>
            </w:r>
            <w:r w:rsidR="00682A66">
              <w:rPr>
                <w:rFonts w:cstheme="majorBidi" w:hint="cs"/>
                <w:b/>
                <w:bCs/>
                <w:rtl/>
              </w:rPr>
              <w:t xml:space="preserve">     </w:t>
            </w:r>
            <w:r w:rsidR="0030335D">
              <w:rPr>
                <w:rFonts w:cstheme="majorBidi" w:hint="cs"/>
                <w:b/>
                <w:bCs/>
                <w:rtl/>
              </w:rPr>
              <w:t xml:space="preserve"> </w:t>
            </w:r>
            <w:r w:rsidR="00682A66">
              <w:rPr>
                <w:rFonts w:cstheme="majorBidi" w:hint="cs"/>
                <w:b/>
                <w:bCs/>
                <w:rtl/>
              </w:rPr>
              <w:t xml:space="preserve">                                    </w:t>
            </w:r>
            <w:r w:rsidR="00C80763">
              <w:rPr>
                <w:rFonts w:cstheme="majorBidi" w:hint="cs"/>
                <w:b/>
                <w:bCs/>
                <w:rtl/>
              </w:rPr>
              <w:t xml:space="preserve">                                                                </w:t>
            </w:r>
          </w:p>
          <w:p w:rsidR="00910081" w:rsidRDefault="00910081" w:rsidP="00D01F0C">
            <w:pPr>
              <w:bidi w:val="0"/>
              <w:rPr>
                <w:rFonts w:cstheme="majorBidi"/>
                <w:rtl/>
              </w:rPr>
            </w:pPr>
            <w:r>
              <w:rPr>
                <w:rFonts w:cstheme="majorBidi"/>
              </w:rPr>
              <w:lastRenderedPageBreak/>
              <w:t>Alfentanil  INJ</w:t>
            </w:r>
            <w:r>
              <w:rPr>
                <w:rFonts w:cstheme="majorBidi" w:hint="cs"/>
                <w:rtl/>
              </w:rPr>
              <w:t>.</w:t>
            </w:r>
            <w:r>
              <w:rPr>
                <w:rFonts w:cstheme="majorBidi"/>
              </w:rPr>
              <w:t xml:space="preserve">   </w:t>
            </w:r>
            <w:r w:rsidR="00963DCB">
              <w:rPr>
                <w:rFonts w:hint="cs"/>
                <w:rtl/>
              </w:rPr>
              <w:t xml:space="preserve"> </w:t>
            </w:r>
            <w:r w:rsidR="00D01F0C" w:rsidRPr="001D30C0">
              <w:rPr>
                <w:rFonts w:hint="cs"/>
                <w:rtl/>
              </w:rPr>
              <w:t>آ</w:t>
            </w:r>
            <w:r w:rsidRPr="001D30C0">
              <w:rPr>
                <w:rFonts w:hint="cs"/>
                <w:rtl/>
              </w:rPr>
              <w:t xml:space="preserve">لفنتانیل </w:t>
            </w:r>
            <w:r w:rsidR="008A15EF" w:rsidRPr="001D30C0">
              <w:rPr>
                <w:rFonts w:hint="cs"/>
                <w:rtl/>
              </w:rPr>
              <w:t>تزریقی</w:t>
            </w:r>
            <w:r w:rsidRPr="001D30C0">
              <w:rPr>
                <w:rFonts w:hint="cs"/>
                <w:rtl/>
              </w:rPr>
              <w:t xml:space="preserve"> </w:t>
            </w:r>
            <w:r>
              <w:rPr>
                <w:rFonts w:cstheme="majorBidi" w:hint="cs"/>
                <w:rtl/>
              </w:rPr>
              <w:t xml:space="preserve"> </w:t>
            </w:r>
            <w:r w:rsidR="0030335D">
              <w:rPr>
                <w:rFonts w:cstheme="majorBidi" w:hint="cs"/>
                <w:rtl/>
              </w:rPr>
              <w:t xml:space="preserve"> </w:t>
            </w:r>
            <w:r>
              <w:rPr>
                <w:rFonts w:cstheme="majorBidi" w:hint="cs"/>
                <w:rtl/>
              </w:rPr>
              <w:t xml:space="preserve">   </w:t>
            </w:r>
            <w:r w:rsidR="0030335D">
              <w:rPr>
                <w:rFonts w:cstheme="majorBidi" w:hint="cs"/>
                <w:rtl/>
              </w:rPr>
              <w:t xml:space="preserve"> </w:t>
            </w:r>
            <w:r>
              <w:rPr>
                <w:rFonts w:cstheme="majorBidi" w:hint="cs"/>
                <w:rtl/>
              </w:rPr>
              <w:t xml:space="preserve">                                                                                   </w:t>
            </w:r>
          </w:p>
          <w:p w:rsidR="00910081" w:rsidRPr="00DA50C5" w:rsidRDefault="009375BA" w:rsidP="00842059">
            <w:pPr>
              <w:bidi w:val="0"/>
              <w:rPr>
                <w:rFonts w:cstheme="majorBidi"/>
                <w:color w:val="FF0000"/>
              </w:rPr>
            </w:pPr>
            <w:r>
              <w:rPr>
                <w:rFonts w:cstheme="majorBidi"/>
              </w:rPr>
              <w:t>Buprenorphine  TAB</w:t>
            </w:r>
            <w:r w:rsidR="00910081">
              <w:rPr>
                <w:rFonts w:cstheme="majorBidi" w:hint="cs"/>
                <w:rtl/>
              </w:rPr>
              <w:t>.</w:t>
            </w:r>
            <w:r w:rsidR="00105E94">
              <w:rPr>
                <w:rFonts w:cstheme="majorBidi"/>
              </w:rPr>
              <w:t>,</w:t>
            </w:r>
            <w:r w:rsidR="00910081">
              <w:rPr>
                <w:rFonts w:cstheme="majorBidi"/>
              </w:rPr>
              <w:t xml:space="preserve"> </w:t>
            </w:r>
            <w:r w:rsidR="00586CE8">
              <w:rPr>
                <w:rFonts w:cstheme="majorBidi"/>
              </w:rPr>
              <w:t>INJ</w:t>
            </w:r>
            <w:r w:rsidR="007D1C3F">
              <w:rPr>
                <w:rFonts w:cstheme="majorBidi"/>
              </w:rPr>
              <w:t>.</w:t>
            </w:r>
            <w:r w:rsidR="00910081">
              <w:rPr>
                <w:rFonts w:cstheme="majorBidi"/>
              </w:rPr>
              <w:t xml:space="preserve">         </w:t>
            </w:r>
            <w:r w:rsidR="00963DCB">
              <w:rPr>
                <w:rFonts w:cstheme="majorBidi"/>
              </w:rPr>
              <w:t xml:space="preserve">                               </w:t>
            </w:r>
            <w:r>
              <w:rPr>
                <w:rFonts w:hint="cs"/>
                <w:rtl/>
              </w:rPr>
              <w:t xml:space="preserve"> </w:t>
            </w:r>
            <w:r w:rsidR="008A15EF">
              <w:rPr>
                <w:rFonts w:hint="cs"/>
                <w:rtl/>
              </w:rPr>
              <w:t>بوپرنورفین تزریقی</w:t>
            </w:r>
            <w:r w:rsidR="00842059">
              <w:rPr>
                <w:rFonts w:hint="cs"/>
                <w:rtl/>
              </w:rPr>
              <w:t xml:space="preserve">، </w:t>
            </w:r>
            <w:r w:rsidR="00F44E5D">
              <w:rPr>
                <w:rFonts w:hint="cs"/>
                <w:rtl/>
              </w:rPr>
              <w:t>خوراکی</w:t>
            </w:r>
            <w:r w:rsidR="00910081" w:rsidRPr="0030335D">
              <w:rPr>
                <w:rFonts w:hint="cs"/>
                <w:rtl/>
              </w:rPr>
              <w:t xml:space="preserve">    </w:t>
            </w:r>
            <w:r w:rsidR="00105E94">
              <w:rPr>
                <w:rFonts w:hint="cs"/>
                <w:rtl/>
              </w:rPr>
              <w:t xml:space="preserve">                </w:t>
            </w:r>
            <w:r w:rsidR="00963DCB">
              <w:rPr>
                <w:rFonts w:hint="cs"/>
                <w:rtl/>
              </w:rPr>
              <w:t xml:space="preserve"> </w:t>
            </w:r>
            <w:r w:rsidR="00910081">
              <w:rPr>
                <w:rFonts w:cstheme="majorBidi"/>
              </w:rPr>
              <w:t>Buprenorphine/Naloxone</w:t>
            </w:r>
            <w:r w:rsidR="00F44E5D">
              <w:rPr>
                <w:rFonts w:cstheme="majorBidi"/>
              </w:rPr>
              <w:t xml:space="preserve"> TAB</w:t>
            </w:r>
            <w:r w:rsidR="00105E94">
              <w:rPr>
                <w:rFonts w:cstheme="majorBidi"/>
              </w:rPr>
              <w:t>.</w:t>
            </w:r>
            <w:r w:rsidR="00910081">
              <w:rPr>
                <w:rFonts w:cstheme="majorBidi"/>
              </w:rPr>
              <w:t xml:space="preserve"> </w:t>
            </w:r>
            <w:r w:rsidR="00F44E5D">
              <w:rPr>
                <w:rFonts w:cstheme="majorBidi"/>
              </w:rPr>
              <w:t xml:space="preserve"> </w:t>
            </w:r>
            <w:r w:rsidR="00910081">
              <w:rPr>
                <w:rFonts w:cstheme="majorBidi"/>
              </w:rPr>
              <w:t xml:space="preserve"> </w:t>
            </w:r>
            <w:r w:rsidR="00963DCB">
              <w:t xml:space="preserve">           </w:t>
            </w:r>
            <w:r w:rsidR="00963DCB">
              <w:rPr>
                <w:rFonts w:hint="cs"/>
                <w:rtl/>
              </w:rPr>
              <w:t xml:space="preserve">  </w:t>
            </w:r>
            <w:r w:rsidR="00910081" w:rsidRPr="001D30C0">
              <w:rPr>
                <w:rFonts w:hint="cs"/>
                <w:rtl/>
              </w:rPr>
              <w:t>بوپرنورفین/نالوکسون</w:t>
            </w:r>
            <w:r w:rsidR="00D01F0C" w:rsidRPr="001D30C0">
              <w:rPr>
                <w:rFonts w:hint="cs"/>
                <w:rtl/>
              </w:rPr>
              <w:t xml:space="preserve">  </w:t>
            </w:r>
            <w:r w:rsidR="008A15EF" w:rsidRPr="001D30C0">
              <w:rPr>
                <w:rFonts w:hint="cs"/>
                <w:rtl/>
              </w:rPr>
              <w:t>خوراکی</w:t>
            </w:r>
            <w:r w:rsidR="0030335D" w:rsidRPr="001D30C0">
              <w:rPr>
                <w:rFonts w:hint="cs"/>
                <w:rtl/>
              </w:rPr>
              <w:t xml:space="preserve">     </w:t>
            </w:r>
            <w:r w:rsidR="00154D4F">
              <w:rPr>
                <w:rFonts w:hint="cs"/>
                <w:rtl/>
              </w:rPr>
              <w:t xml:space="preserve">           </w:t>
            </w:r>
            <w:r w:rsidR="008A15EF" w:rsidRPr="001D30C0">
              <w:rPr>
                <w:rFonts w:hint="cs"/>
                <w:rtl/>
              </w:rPr>
              <w:t xml:space="preserve">   </w:t>
            </w:r>
            <w:r w:rsidR="00105E94">
              <w:rPr>
                <w:rFonts w:hint="cs"/>
                <w:rtl/>
              </w:rPr>
              <w:t xml:space="preserve">                  </w:t>
            </w:r>
            <w:r w:rsidR="000C7510" w:rsidRPr="00DA50C5">
              <w:rPr>
                <w:rFonts w:cstheme="majorBidi"/>
              </w:rPr>
              <w:t xml:space="preserve">Fentanyl </w:t>
            </w:r>
            <w:r w:rsidR="00910081" w:rsidRPr="00DA50C5">
              <w:rPr>
                <w:rFonts w:cstheme="majorBidi"/>
              </w:rPr>
              <w:t>PATCH</w:t>
            </w:r>
            <w:r w:rsidR="00842059">
              <w:rPr>
                <w:rFonts w:cstheme="majorBidi"/>
              </w:rPr>
              <w:t xml:space="preserve"> ,IN</w:t>
            </w:r>
            <w:r w:rsidR="001975E7">
              <w:rPr>
                <w:rFonts w:cstheme="majorBidi"/>
              </w:rPr>
              <w:t>J</w:t>
            </w:r>
            <w:r w:rsidR="007D1C3F">
              <w:rPr>
                <w:rFonts w:cstheme="majorBidi"/>
              </w:rPr>
              <w:t>.</w:t>
            </w:r>
            <w:r w:rsidR="001975E7">
              <w:rPr>
                <w:rFonts w:cstheme="majorBidi"/>
              </w:rPr>
              <w:t xml:space="preserve"> </w:t>
            </w:r>
            <w:r w:rsidR="008A15EF">
              <w:rPr>
                <w:rFonts w:hint="cs"/>
                <w:rtl/>
              </w:rPr>
              <w:t>فنتانیل  پچ پوستی</w:t>
            </w:r>
            <w:r w:rsidR="0064760B">
              <w:rPr>
                <w:rFonts w:hint="cs"/>
                <w:rtl/>
              </w:rPr>
              <w:t>،</w:t>
            </w:r>
            <w:r w:rsidR="00C80763">
              <w:rPr>
                <w:rFonts w:hint="cs"/>
                <w:rtl/>
              </w:rPr>
              <w:t xml:space="preserve"> </w:t>
            </w:r>
            <w:r w:rsidR="008A15EF">
              <w:rPr>
                <w:rFonts w:hint="cs"/>
                <w:rtl/>
              </w:rPr>
              <w:t xml:space="preserve">تزریقی   </w:t>
            </w:r>
            <w:r w:rsidR="0030335D">
              <w:rPr>
                <w:rFonts w:hint="cs"/>
                <w:rtl/>
              </w:rPr>
              <w:t xml:space="preserve">  </w:t>
            </w:r>
            <w:r w:rsidR="0030335D" w:rsidRPr="0030335D">
              <w:rPr>
                <w:rFonts w:hint="cs"/>
                <w:rtl/>
              </w:rPr>
              <w:t xml:space="preserve">                                               </w:t>
            </w:r>
            <w:r w:rsidR="00105E94">
              <w:rPr>
                <w:rFonts w:hint="cs"/>
                <w:rtl/>
              </w:rPr>
              <w:t xml:space="preserve">                </w:t>
            </w:r>
          </w:p>
          <w:p w:rsidR="00910081" w:rsidRDefault="00910081" w:rsidP="004839C0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Hydromorphone  TAB</w:t>
            </w:r>
            <w:r>
              <w:rPr>
                <w:rFonts w:cstheme="majorBidi" w:hint="cs"/>
                <w:rtl/>
              </w:rPr>
              <w:t>.</w:t>
            </w:r>
            <w:r>
              <w:rPr>
                <w:rFonts w:cstheme="majorBidi"/>
              </w:rPr>
              <w:t xml:space="preserve"> </w:t>
            </w:r>
            <w:r w:rsidR="00407082">
              <w:rPr>
                <w:rFonts w:cstheme="majorBidi"/>
              </w:rPr>
              <w:t xml:space="preserve">                                 </w:t>
            </w:r>
            <w:r w:rsidRPr="00975621">
              <w:rPr>
                <w:rFonts w:hint="cs"/>
                <w:rtl/>
              </w:rPr>
              <w:t>هیدرومورفون</w:t>
            </w:r>
            <w:r w:rsidR="002A1F87" w:rsidRPr="00975621">
              <w:rPr>
                <w:rFonts w:hint="cs"/>
                <w:rtl/>
              </w:rPr>
              <w:t xml:space="preserve"> خوراکی   </w:t>
            </w:r>
            <w:r w:rsidRPr="00975621">
              <w:rPr>
                <w:rFonts w:hint="cs"/>
                <w:rtl/>
              </w:rPr>
              <w:t xml:space="preserve">    </w:t>
            </w:r>
            <w:r w:rsidR="00975621">
              <w:rPr>
                <w:rFonts w:hint="cs"/>
                <w:rtl/>
              </w:rPr>
              <w:t xml:space="preserve">                                 </w:t>
            </w:r>
          </w:p>
          <w:p w:rsidR="002A1F87" w:rsidRDefault="00910081" w:rsidP="00105E94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Methadone   TAB</w:t>
            </w:r>
            <w:r>
              <w:rPr>
                <w:rFonts w:cstheme="majorBidi" w:hint="cs"/>
                <w:rtl/>
              </w:rPr>
              <w:t>.</w:t>
            </w:r>
            <w:r w:rsidR="00105E94">
              <w:rPr>
                <w:rFonts w:cstheme="majorBidi"/>
              </w:rPr>
              <w:t>,</w:t>
            </w:r>
            <w:r>
              <w:rPr>
                <w:rFonts w:cstheme="majorBidi"/>
              </w:rPr>
              <w:t xml:space="preserve"> </w:t>
            </w:r>
            <w:r w:rsidR="00DA50C5" w:rsidRPr="00DA50C5">
              <w:rPr>
                <w:rFonts w:cstheme="majorBidi"/>
              </w:rPr>
              <w:t>SOLUTION</w:t>
            </w:r>
            <w:r w:rsidR="00105E94">
              <w:rPr>
                <w:rFonts w:cstheme="majorBidi"/>
              </w:rPr>
              <w:t xml:space="preserve">, </w:t>
            </w:r>
            <w:r w:rsidR="00DA50C5">
              <w:rPr>
                <w:rFonts w:cstheme="majorBidi"/>
              </w:rPr>
              <w:t>INJ</w:t>
            </w:r>
            <w:r w:rsidR="007D1C3F">
              <w:rPr>
                <w:rFonts w:cstheme="majorBidi"/>
              </w:rPr>
              <w:t>.</w:t>
            </w:r>
            <w:r w:rsidR="00407082">
              <w:rPr>
                <w:rFonts w:cstheme="majorBidi"/>
              </w:rPr>
              <w:t xml:space="preserve">                       </w:t>
            </w:r>
            <w:r w:rsidRPr="00975621">
              <w:rPr>
                <w:rFonts w:hint="cs"/>
                <w:rtl/>
              </w:rPr>
              <w:t xml:space="preserve">متادون  </w:t>
            </w:r>
            <w:r w:rsidR="002A1F87" w:rsidRPr="00975621">
              <w:rPr>
                <w:rFonts w:hint="cs"/>
                <w:rtl/>
              </w:rPr>
              <w:t>خو</w:t>
            </w:r>
            <w:r w:rsidR="00975621">
              <w:rPr>
                <w:rFonts w:hint="cs"/>
                <w:rtl/>
              </w:rPr>
              <w:t>راکی</w:t>
            </w:r>
            <w:r w:rsidR="0064760B">
              <w:rPr>
                <w:rFonts w:hint="cs"/>
                <w:rtl/>
              </w:rPr>
              <w:t>،</w:t>
            </w:r>
            <w:r w:rsidR="00842059">
              <w:rPr>
                <w:rFonts w:hint="cs"/>
                <w:rtl/>
              </w:rPr>
              <w:t xml:space="preserve"> </w:t>
            </w:r>
            <w:r w:rsidR="0064760B">
              <w:rPr>
                <w:rFonts w:hint="cs"/>
                <w:rtl/>
              </w:rPr>
              <w:t xml:space="preserve">تزریقی                </w:t>
            </w:r>
            <w:r w:rsidR="00FB4193">
              <w:rPr>
                <w:rFonts w:hint="cs"/>
                <w:rtl/>
              </w:rPr>
              <w:t xml:space="preserve">        </w:t>
            </w:r>
          </w:p>
          <w:p w:rsidR="00910081" w:rsidRDefault="00DA50C5" w:rsidP="0064760B">
            <w:pPr>
              <w:bidi w:val="0"/>
              <w:rPr>
                <w:rFonts w:cstheme="majorBidi"/>
                <w:rtl/>
              </w:rPr>
            </w:pPr>
            <w:r>
              <w:rPr>
                <w:rFonts w:cstheme="majorBidi"/>
              </w:rPr>
              <w:t>Morphine  INJ.</w:t>
            </w:r>
            <w:r w:rsidR="00105E94">
              <w:rPr>
                <w:rFonts w:cstheme="majorBidi"/>
              </w:rPr>
              <w:t>,</w:t>
            </w:r>
            <w:r>
              <w:rPr>
                <w:rFonts w:cstheme="majorBidi"/>
              </w:rPr>
              <w:t xml:space="preserve"> TAB</w:t>
            </w:r>
            <w:r w:rsidR="00105E94">
              <w:rPr>
                <w:rFonts w:cstheme="majorBidi"/>
              </w:rPr>
              <w:t xml:space="preserve">.              </w:t>
            </w:r>
            <w:r w:rsidR="00EE3E36" w:rsidRPr="00975621">
              <w:rPr>
                <w:rFonts w:hint="cs"/>
                <w:rtl/>
              </w:rPr>
              <w:t xml:space="preserve"> </w:t>
            </w:r>
            <w:r w:rsidR="00910081" w:rsidRPr="00975621">
              <w:rPr>
                <w:rFonts w:hint="cs"/>
                <w:rtl/>
              </w:rPr>
              <w:t xml:space="preserve">مورفین </w:t>
            </w:r>
            <w:r w:rsidR="002A1F87" w:rsidRPr="00975621">
              <w:rPr>
                <w:rFonts w:hint="cs"/>
                <w:rtl/>
              </w:rPr>
              <w:t>تزریقی</w:t>
            </w:r>
            <w:r w:rsidR="0064760B">
              <w:rPr>
                <w:rFonts w:hint="cs"/>
                <w:rtl/>
              </w:rPr>
              <w:t xml:space="preserve">، </w:t>
            </w:r>
            <w:r w:rsidR="002A1F87" w:rsidRPr="00975621">
              <w:rPr>
                <w:rFonts w:hint="cs"/>
                <w:rtl/>
              </w:rPr>
              <w:t>خوراکی</w:t>
            </w:r>
            <w:r w:rsidR="0064760B">
              <w:rPr>
                <w:rFonts w:hint="cs"/>
                <w:rtl/>
              </w:rPr>
              <w:t xml:space="preserve">              </w:t>
            </w:r>
            <w:r w:rsidR="00910081" w:rsidRPr="00975621">
              <w:rPr>
                <w:rFonts w:hint="cs"/>
                <w:rtl/>
              </w:rPr>
              <w:t xml:space="preserve">                               </w:t>
            </w:r>
            <w:r w:rsidRPr="00975621">
              <w:rPr>
                <w:rFonts w:hint="cs"/>
                <w:rtl/>
              </w:rPr>
              <w:t xml:space="preserve">              </w:t>
            </w:r>
            <w:r w:rsidR="00407082">
              <w:rPr>
                <w:rFonts w:cstheme="majorBidi"/>
              </w:rPr>
              <w:t>Opium TINCTUR</w:t>
            </w:r>
            <w:r w:rsidR="00B26E32">
              <w:rPr>
                <w:rFonts w:cstheme="majorBidi"/>
              </w:rPr>
              <w:t>E</w:t>
            </w:r>
            <w:r w:rsidR="00407082">
              <w:rPr>
                <w:rFonts w:cstheme="majorBidi"/>
              </w:rPr>
              <w:t xml:space="preserve">     </w:t>
            </w:r>
            <w:r w:rsidR="00B26E32">
              <w:rPr>
                <w:rFonts w:hint="cs"/>
                <w:rtl/>
              </w:rPr>
              <w:t xml:space="preserve">  </w:t>
            </w:r>
            <w:r w:rsidRPr="00A4210F">
              <w:rPr>
                <w:rFonts w:hint="cs"/>
                <w:rtl/>
              </w:rPr>
              <w:t>تنتور ا</w:t>
            </w:r>
            <w:r w:rsidR="00910081" w:rsidRPr="00A4210F">
              <w:rPr>
                <w:rFonts w:hint="cs"/>
                <w:rtl/>
              </w:rPr>
              <w:t>وپیوم</w:t>
            </w:r>
            <w:r w:rsidR="00910081" w:rsidRPr="00DA50C5">
              <w:rPr>
                <w:rFonts w:hint="cs"/>
                <w:rtl/>
              </w:rPr>
              <w:t xml:space="preserve"> </w:t>
            </w:r>
            <w:r w:rsidR="00434A79">
              <w:rPr>
                <w:rFonts w:hint="cs"/>
                <w:rtl/>
              </w:rPr>
              <w:t>خوراکی</w:t>
            </w:r>
            <w:r w:rsidR="00B26E32">
              <w:rPr>
                <w:rFonts w:hint="cs"/>
                <w:rtl/>
              </w:rPr>
              <w:t xml:space="preserve"> </w:t>
            </w:r>
            <w:r w:rsidR="00910081" w:rsidRPr="00DA50C5">
              <w:rPr>
                <w:rFonts w:hint="cs"/>
                <w:rtl/>
              </w:rPr>
              <w:t xml:space="preserve">  </w:t>
            </w:r>
            <w:r w:rsidR="004D5327" w:rsidRPr="00DA50C5">
              <w:rPr>
                <w:rFonts w:hint="cs"/>
                <w:rtl/>
              </w:rPr>
              <w:t xml:space="preserve">     </w:t>
            </w:r>
            <w:r w:rsidR="00910081" w:rsidRPr="00DA50C5">
              <w:rPr>
                <w:rFonts w:hint="cs"/>
                <w:rtl/>
              </w:rPr>
              <w:t xml:space="preserve">       </w:t>
            </w:r>
            <w:r w:rsidR="00C81921" w:rsidRPr="00DA50C5">
              <w:rPr>
                <w:rFonts w:hint="cs"/>
                <w:rtl/>
              </w:rPr>
              <w:t xml:space="preserve">                                                           </w:t>
            </w:r>
            <w:r w:rsidR="00975621">
              <w:rPr>
                <w:rFonts w:hint="cs"/>
                <w:rtl/>
              </w:rPr>
              <w:t xml:space="preserve">   </w:t>
            </w:r>
            <w:r w:rsidR="00910081">
              <w:rPr>
                <w:rFonts w:cstheme="majorBidi"/>
              </w:rPr>
              <w:t xml:space="preserve">Oxycodone TAB.             </w:t>
            </w:r>
            <w:r w:rsidR="00407082">
              <w:rPr>
                <w:rFonts w:cstheme="majorBidi"/>
              </w:rPr>
              <w:t xml:space="preserve">                                 </w:t>
            </w:r>
            <w:r w:rsidR="00910081" w:rsidRPr="00975621">
              <w:rPr>
                <w:rFonts w:hint="cs"/>
                <w:rtl/>
              </w:rPr>
              <w:t>اوکسی کدون</w:t>
            </w:r>
            <w:r w:rsidR="002A1F87" w:rsidRPr="00975621">
              <w:rPr>
                <w:rFonts w:hint="cs"/>
                <w:rtl/>
              </w:rPr>
              <w:t xml:space="preserve"> خوراکی</w:t>
            </w:r>
            <w:r w:rsidR="00910081" w:rsidRPr="00975621">
              <w:rPr>
                <w:rFonts w:hint="cs"/>
                <w:rtl/>
              </w:rPr>
              <w:t xml:space="preserve">     </w:t>
            </w:r>
            <w:r w:rsidR="00045F08" w:rsidRPr="00975621">
              <w:rPr>
                <w:rFonts w:hint="cs"/>
                <w:rtl/>
              </w:rPr>
              <w:t xml:space="preserve">  </w:t>
            </w:r>
            <w:r w:rsidR="00910081" w:rsidRPr="00975621">
              <w:rPr>
                <w:rFonts w:hint="cs"/>
                <w:rtl/>
              </w:rPr>
              <w:t xml:space="preserve"> </w:t>
            </w:r>
            <w:r w:rsidR="002A1F87" w:rsidRPr="00975621">
              <w:rPr>
                <w:rFonts w:hint="cs"/>
                <w:rtl/>
              </w:rPr>
              <w:t xml:space="preserve">                             </w:t>
            </w:r>
            <w:r w:rsidR="00910081">
              <w:rPr>
                <w:rFonts w:cstheme="majorBidi"/>
              </w:rPr>
              <w:t>Pentazocine   TAB</w:t>
            </w:r>
            <w:r w:rsidR="00910081" w:rsidRPr="004D5327">
              <w:t>.</w:t>
            </w:r>
            <w:r w:rsidR="00105E94">
              <w:t>,</w:t>
            </w:r>
            <w:r w:rsidR="00910081" w:rsidRPr="004D5327">
              <w:t xml:space="preserve"> </w:t>
            </w:r>
            <w:r w:rsidR="009A7293">
              <w:t>INJ</w:t>
            </w:r>
            <w:r w:rsidR="00105E94">
              <w:t>.</w:t>
            </w:r>
            <w:r w:rsidR="00910081" w:rsidRPr="004D5327">
              <w:t xml:space="preserve">    </w:t>
            </w:r>
            <w:r w:rsidR="00975621">
              <w:t xml:space="preserve">  </w:t>
            </w:r>
            <w:r w:rsidR="00407082">
              <w:t xml:space="preserve"> </w:t>
            </w:r>
            <w:r w:rsidR="00FB4193">
              <w:t xml:space="preserve">                              </w:t>
            </w:r>
            <w:r w:rsidR="00910081" w:rsidRPr="00975621">
              <w:rPr>
                <w:rFonts w:hint="cs"/>
                <w:rtl/>
              </w:rPr>
              <w:t>پنتازوسین</w:t>
            </w:r>
            <w:r w:rsidR="00C836C8" w:rsidRPr="00975621">
              <w:rPr>
                <w:rFonts w:hint="cs"/>
                <w:rtl/>
              </w:rPr>
              <w:t xml:space="preserve"> خوراکی</w:t>
            </w:r>
            <w:r w:rsidR="0064760B">
              <w:rPr>
                <w:rFonts w:hint="cs"/>
                <w:rtl/>
              </w:rPr>
              <w:t>،</w:t>
            </w:r>
            <w:r w:rsidR="00842059">
              <w:rPr>
                <w:rFonts w:hint="cs"/>
                <w:rtl/>
              </w:rPr>
              <w:t xml:space="preserve"> </w:t>
            </w:r>
            <w:r w:rsidR="00C836C8" w:rsidRPr="00975621">
              <w:rPr>
                <w:rFonts w:hint="cs"/>
                <w:rtl/>
              </w:rPr>
              <w:t xml:space="preserve">تزریقی </w:t>
            </w:r>
            <w:r w:rsidR="00910081" w:rsidRPr="00975621">
              <w:rPr>
                <w:rFonts w:hint="cs"/>
                <w:rtl/>
              </w:rPr>
              <w:t xml:space="preserve">     </w:t>
            </w:r>
            <w:r w:rsidR="009A7293" w:rsidRPr="00975621">
              <w:rPr>
                <w:rFonts w:hint="cs"/>
                <w:rtl/>
              </w:rPr>
              <w:t xml:space="preserve">  </w:t>
            </w:r>
            <w:r w:rsidR="00842059">
              <w:rPr>
                <w:rFonts w:hint="cs"/>
                <w:rtl/>
              </w:rPr>
              <w:t xml:space="preserve">                   </w:t>
            </w:r>
            <w:r w:rsidR="00910081">
              <w:rPr>
                <w:rFonts w:cstheme="majorBidi"/>
              </w:rPr>
              <w:t xml:space="preserve">Pethidine </w:t>
            </w:r>
            <w:r w:rsidR="00407082">
              <w:rPr>
                <w:rFonts w:cstheme="majorBidi"/>
              </w:rPr>
              <w:t xml:space="preserve"> INJ.                          </w:t>
            </w:r>
            <w:r w:rsidR="00910081" w:rsidRPr="00B40114">
              <w:rPr>
                <w:rFonts w:hint="cs"/>
                <w:rtl/>
              </w:rPr>
              <w:t xml:space="preserve">پتدین </w:t>
            </w:r>
            <w:r w:rsidR="00C836C8">
              <w:rPr>
                <w:rFonts w:hint="cs"/>
                <w:rtl/>
              </w:rPr>
              <w:t>تزریقی</w:t>
            </w:r>
            <w:r w:rsidR="00910081" w:rsidRPr="00B40114">
              <w:rPr>
                <w:rFonts w:hint="cs"/>
                <w:rtl/>
              </w:rPr>
              <w:t xml:space="preserve">         </w:t>
            </w:r>
            <w:r w:rsidR="009A7293">
              <w:rPr>
                <w:rFonts w:hint="cs"/>
                <w:rtl/>
              </w:rPr>
              <w:t xml:space="preserve"> </w:t>
            </w:r>
            <w:r w:rsidR="00C836C8">
              <w:rPr>
                <w:rFonts w:hint="cs"/>
                <w:rtl/>
              </w:rPr>
              <w:t xml:space="preserve"> </w:t>
            </w:r>
            <w:r w:rsidR="00910081" w:rsidRPr="00B40114">
              <w:rPr>
                <w:rFonts w:hint="cs"/>
                <w:rtl/>
              </w:rPr>
              <w:t xml:space="preserve">                                                             </w:t>
            </w:r>
          </w:p>
          <w:p w:rsidR="00910081" w:rsidRDefault="00910081" w:rsidP="000033EA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 xml:space="preserve">Remifentanil   INJ.       </w:t>
            </w:r>
            <w:r w:rsidR="00407082">
              <w:rPr>
                <w:rFonts w:cstheme="majorBidi"/>
              </w:rPr>
              <w:t xml:space="preserve"> </w:t>
            </w:r>
            <w:r w:rsidR="00842059">
              <w:rPr>
                <w:rFonts w:cstheme="majorBidi"/>
              </w:rPr>
              <w:t xml:space="preserve">                               </w:t>
            </w:r>
            <w:r w:rsidRPr="00B40114">
              <w:rPr>
                <w:rFonts w:hint="cs"/>
                <w:rtl/>
              </w:rPr>
              <w:t>رمی فنتانیل</w:t>
            </w:r>
            <w:r w:rsidR="00C836C8">
              <w:rPr>
                <w:rFonts w:hint="cs"/>
                <w:rtl/>
              </w:rPr>
              <w:t xml:space="preserve"> تزریقی</w:t>
            </w:r>
            <w:r w:rsidRPr="00B40114">
              <w:rPr>
                <w:rFonts w:hint="cs"/>
                <w:rtl/>
              </w:rPr>
              <w:t xml:space="preserve"> </w:t>
            </w:r>
            <w:r w:rsidR="00B40114">
              <w:rPr>
                <w:rFonts w:hint="cs"/>
                <w:rtl/>
              </w:rPr>
              <w:t xml:space="preserve">   </w:t>
            </w:r>
            <w:r w:rsidRPr="00B40114">
              <w:rPr>
                <w:rFonts w:hint="cs"/>
                <w:rtl/>
              </w:rPr>
              <w:t xml:space="preserve">       </w:t>
            </w:r>
            <w:r w:rsidR="00C836C8">
              <w:rPr>
                <w:rFonts w:hint="cs"/>
                <w:rtl/>
              </w:rPr>
              <w:t xml:space="preserve">   </w:t>
            </w:r>
            <w:r w:rsidR="00975621">
              <w:rPr>
                <w:rFonts w:hint="cs"/>
                <w:rtl/>
              </w:rPr>
              <w:t xml:space="preserve">                              </w:t>
            </w:r>
          </w:p>
          <w:p w:rsidR="00910081" w:rsidRPr="00C836C8" w:rsidRDefault="00910081" w:rsidP="0064760B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 xml:space="preserve">Sufentanil  INJ.  </w:t>
            </w:r>
            <w:r w:rsidR="00842059">
              <w:rPr>
                <w:rFonts w:cstheme="majorBidi"/>
              </w:rPr>
              <w:t xml:space="preserve">                              </w:t>
            </w:r>
            <w:r w:rsidRPr="00B40114">
              <w:rPr>
                <w:rFonts w:hint="cs"/>
                <w:rtl/>
              </w:rPr>
              <w:t xml:space="preserve">سوفنتانیل </w:t>
            </w:r>
            <w:r w:rsidR="00C836C8">
              <w:rPr>
                <w:rFonts w:hint="cs"/>
                <w:rtl/>
              </w:rPr>
              <w:t>تزریقی</w:t>
            </w:r>
            <w:r w:rsidRPr="00B40114">
              <w:rPr>
                <w:rFonts w:hint="cs"/>
                <w:rtl/>
              </w:rPr>
              <w:t xml:space="preserve">     </w:t>
            </w:r>
            <w:r w:rsidR="00B40114">
              <w:rPr>
                <w:rFonts w:hint="cs"/>
                <w:rtl/>
              </w:rPr>
              <w:t xml:space="preserve"> </w:t>
            </w:r>
            <w:r w:rsidR="00045F08">
              <w:rPr>
                <w:rFonts w:hint="cs"/>
                <w:rtl/>
              </w:rPr>
              <w:t xml:space="preserve"> </w:t>
            </w:r>
            <w:r w:rsidR="00B40114">
              <w:rPr>
                <w:rFonts w:hint="cs"/>
                <w:rtl/>
              </w:rPr>
              <w:t xml:space="preserve"> </w:t>
            </w:r>
            <w:r w:rsidR="00186A27">
              <w:rPr>
                <w:rFonts w:hint="cs"/>
                <w:rtl/>
              </w:rPr>
              <w:t xml:space="preserve"> </w:t>
            </w:r>
            <w:r w:rsidR="00B40114">
              <w:rPr>
                <w:rFonts w:hint="cs"/>
                <w:rtl/>
              </w:rPr>
              <w:t xml:space="preserve"> </w:t>
            </w:r>
            <w:r w:rsidR="00C836C8">
              <w:rPr>
                <w:rFonts w:hint="cs"/>
                <w:rtl/>
              </w:rPr>
              <w:t xml:space="preserve">            </w:t>
            </w:r>
            <w:r w:rsidRPr="00B40114">
              <w:rPr>
                <w:rFonts w:hint="cs"/>
                <w:rtl/>
              </w:rPr>
              <w:t xml:space="preserve">      </w:t>
            </w:r>
            <w:r w:rsidR="00C836C8">
              <w:rPr>
                <w:rFonts w:hint="cs"/>
                <w:rtl/>
              </w:rPr>
              <w:t xml:space="preserve">                               </w:t>
            </w:r>
            <w:r>
              <w:rPr>
                <w:rFonts w:cstheme="majorBidi"/>
              </w:rPr>
              <w:t>Tramadol  CAP.</w:t>
            </w:r>
            <w:r w:rsidR="00105E94">
              <w:rPr>
                <w:rFonts w:cstheme="majorBidi"/>
              </w:rPr>
              <w:t xml:space="preserve">, </w:t>
            </w:r>
            <w:r w:rsidR="009A7293">
              <w:rPr>
                <w:rFonts w:cstheme="majorBidi"/>
              </w:rPr>
              <w:t>INJ</w:t>
            </w:r>
            <w:r w:rsidR="00105E94">
              <w:rPr>
                <w:rFonts w:cstheme="majorBidi"/>
              </w:rPr>
              <w:t>.</w:t>
            </w:r>
            <w:r w:rsidR="00407082">
              <w:rPr>
                <w:rFonts w:cstheme="majorBidi"/>
              </w:rPr>
              <w:t xml:space="preserve">                   </w:t>
            </w:r>
            <w:r w:rsidR="00FB4193">
              <w:rPr>
                <w:rFonts w:cstheme="majorBidi"/>
              </w:rPr>
              <w:t xml:space="preserve">     </w:t>
            </w:r>
            <w:r w:rsidRPr="00B40114">
              <w:rPr>
                <w:rFonts w:hint="cs"/>
                <w:rtl/>
              </w:rPr>
              <w:t xml:space="preserve">ترامادول </w:t>
            </w:r>
            <w:r w:rsidR="00C836C8">
              <w:rPr>
                <w:rFonts w:hint="cs"/>
                <w:rtl/>
              </w:rPr>
              <w:t>خوراکی</w:t>
            </w:r>
            <w:r w:rsidR="0064760B">
              <w:rPr>
                <w:rFonts w:hint="cs"/>
                <w:rtl/>
              </w:rPr>
              <w:t xml:space="preserve">، </w:t>
            </w:r>
            <w:r w:rsidR="00C836C8">
              <w:rPr>
                <w:rFonts w:hint="cs"/>
                <w:rtl/>
              </w:rPr>
              <w:t>تزریقی</w:t>
            </w:r>
            <w:r w:rsidRPr="00B40114">
              <w:rPr>
                <w:rFonts w:hint="cs"/>
                <w:rtl/>
              </w:rPr>
              <w:t xml:space="preserve">     </w:t>
            </w:r>
            <w:r w:rsidR="00186A27">
              <w:rPr>
                <w:rFonts w:hint="cs"/>
                <w:rtl/>
              </w:rPr>
              <w:t xml:space="preserve"> </w:t>
            </w:r>
            <w:r w:rsidRPr="00B40114">
              <w:rPr>
                <w:rFonts w:hint="cs"/>
                <w:rtl/>
              </w:rPr>
              <w:t xml:space="preserve">                     </w:t>
            </w:r>
            <w:r w:rsidR="00105E94">
              <w:rPr>
                <w:rFonts w:hint="cs"/>
                <w:rtl/>
              </w:rPr>
              <w:t xml:space="preserve">                     </w:t>
            </w:r>
          </w:p>
        </w:tc>
        <w:tc>
          <w:tcPr>
            <w:tcW w:w="441" w:type="dxa"/>
          </w:tcPr>
          <w:p w:rsidR="00910081" w:rsidRPr="00910081" w:rsidRDefault="00910081" w:rsidP="00910081">
            <w:r>
              <w:rPr>
                <w:rFonts w:hint="cs"/>
                <w:rtl/>
              </w:rPr>
              <w:lastRenderedPageBreak/>
              <w:t>17</w:t>
            </w:r>
          </w:p>
        </w:tc>
      </w:tr>
      <w:tr w:rsidR="00910081" w:rsidTr="009C220F">
        <w:tc>
          <w:tcPr>
            <w:tcW w:w="456" w:type="dxa"/>
          </w:tcPr>
          <w:p w:rsidR="00910081" w:rsidRDefault="00910081" w:rsidP="00232DD1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lastRenderedPageBreak/>
              <w:t>18</w:t>
            </w:r>
          </w:p>
        </w:tc>
        <w:tc>
          <w:tcPr>
            <w:tcW w:w="8567" w:type="dxa"/>
            <w:gridSpan w:val="2"/>
          </w:tcPr>
          <w:p w:rsidR="00910081" w:rsidRPr="00854363" w:rsidRDefault="00910081" w:rsidP="00D01F0C">
            <w:pPr>
              <w:tabs>
                <w:tab w:val="right" w:pos="8243"/>
              </w:tabs>
              <w:bidi w:val="0"/>
              <w:rPr>
                <w:rFonts w:cstheme="majorBidi"/>
                <w:b/>
                <w:bCs/>
                <w:rtl/>
              </w:rPr>
            </w:pPr>
            <w:r w:rsidRPr="009865B6">
              <w:rPr>
                <w:rFonts w:cstheme="majorBidi"/>
                <w:b/>
                <w:bCs/>
                <w:sz w:val="28"/>
                <w:szCs w:val="28"/>
              </w:rPr>
              <w:t>Neuromuscular b</w:t>
            </w:r>
            <w:r>
              <w:rPr>
                <w:rFonts w:cstheme="majorBidi"/>
                <w:b/>
                <w:bCs/>
                <w:sz w:val="28"/>
                <w:szCs w:val="28"/>
              </w:rPr>
              <w:t>locking agents</w:t>
            </w:r>
            <w:r w:rsidR="00D01F0C">
              <w:rPr>
                <w:rFonts w:cstheme="majorBidi"/>
                <w:b/>
                <w:bCs/>
              </w:rPr>
              <w:tab/>
            </w:r>
            <w:r w:rsidR="009A7293">
              <w:rPr>
                <w:rFonts w:hint="cs"/>
                <w:b/>
                <w:bCs/>
                <w:sz w:val="28"/>
                <w:szCs w:val="28"/>
                <w:rtl/>
              </w:rPr>
              <w:t xml:space="preserve">داروهای بلاک </w:t>
            </w:r>
            <w:r w:rsidR="00D01F0C" w:rsidRPr="00DA7E80">
              <w:rPr>
                <w:rFonts w:hint="cs"/>
                <w:b/>
                <w:bCs/>
                <w:sz w:val="28"/>
                <w:szCs w:val="28"/>
                <w:rtl/>
              </w:rPr>
              <w:t xml:space="preserve">کننده </w:t>
            </w:r>
            <w:r w:rsidR="00F31F3C" w:rsidRPr="00DA7E80">
              <w:rPr>
                <w:rFonts w:hint="cs"/>
                <w:b/>
                <w:bCs/>
                <w:sz w:val="28"/>
                <w:szCs w:val="28"/>
                <w:rtl/>
              </w:rPr>
              <w:t>عصب عضله</w:t>
            </w:r>
            <w:r w:rsidR="00D01F0C" w:rsidRPr="00B40114">
              <w:rPr>
                <w:rFonts w:hint="cs"/>
                <w:b/>
                <w:bCs/>
                <w:rtl/>
              </w:rPr>
              <w:t xml:space="preserve"> </w:t>
            </w:r>
          </w:p>
          <w:p w:rsidR="00910081" w:rsidRDefault="00910081" w:rsidP="00B248CF">
            <w:pPr>
              <w:bidi w:val="0"/>
              <w:rPr>
                <w:rFonts w:cstheme="majorBidi"/>
                <w:rtl/>
              </w:rPr>
            </w:pPr>
            <w:r>
              <w:rPr>
                <w:rFonts w:cstheme="majorBidi"/>
              </w:rPr>
              <w:t>Atracurium   INJ</w:t>
            </w:r>
            <w:r>
              <w:rPr>
                <w:rFonts w:cstheme="majorBidi" w:hint="cs"/>
                <w:rtl/>
              </w:rPr>
              <w:t>.</w:t>
            </w:r>
            <w:r w:rsidR="00FC5933">
              <w:rPr>
                <w:rFonts w:cstheme="majorBidi"/>
              </w:rPr>
              <w:t xml:space="preserve"> </w:t>
            </w:r>
            <w:r w:rsidR="00D01F0C" w:rsidRPr="00B40114">
              <w:rPr>
                <w:rFonts w:hint="cs"/>
                <w:rtl/>
              </w:rPr>
              <w:t>آ</w:t>
            </w:r>
            <w:r w:rsidRPr="00B40114">
              <w:rPr>
                <w:rFonts w:hint="cs"/>
                <w:rtl/>
              </w:rPr>
              <w:t xml:space="preserve">تراکوریوم </w:t>
            </w:r>
            <w:r w:rsidR="00943E47">
              <w:rPr>
                <w:rFonts w:hint="cs"/>
                <w:rtl/>
              </w:rPr>
              <w:t xml:space="preserve">تزریقی  </w:t>
            </w:r>
            <w:r w:rsidRPr="00B40114">
              <w:rPr>
                <w:rFonts w:hint="cs"/>
                <w:rtl/>
              </w:rPr>
              <w:t xml:space="preserve">  </w:t>
            </w:r>
            <w:r w:rsidR="00B40114">
              <w:rPr>
                <w:rFonts w:hint="cs"/>
                <w:rtl/>
              </w:rPr>
              <w:t xml:space="preserve">    </w:t>
            </w:r>
            <w:r w:rsidRPr="00B40114">
              <w:rPr>
                <w:rFonts w:hint="cs"/>
                <w:rtl/>
              </w:rPr>
              <w:t xml:space="preserve"> </w:t>
            </w:r>
            <w:r w:rsidR="00705EEF">
              <w:rPr>
                <w:rFonts w:hint="cs"/>
                <w:rtl/>
              </w:rPr>
              <w:t xml:space="preserve"> </w:t>
            </w:r>
            <w:r w:rsidR="00B40114">
              <w:rPr>
                <w:rFonts w:hint="cs"/>
                <w:rtl/>
              </w:rPr>
              <w:t xml:space="preserve"> </w:t>
            </w:r>
            <w:r w:rsidR="00943E47">
              <w:rPr>
                <w:rFonts w:hint="cs"/>
                <w:rtl/>
              </w:rPr>
              <w:t xml:space="preserve">              </w:t>
            </w:r>
            <w:r w:rsidRPr="00B40114">
              <w:rPr>
                <w:rFonts w:hint="cs"/>
                <w:rtl/>
              </w:rPr>
              <w:t xml:space="preserve">                              </w:t>
            </w:r>
            <w:r w:rsidR="00700BEA">
              <w:rPr>
                <w:rFonts w:hint="cs"/>
                <w:rtl/>
              </w:rPr>
              <w:t xml:space="preserve">                                 </w:t>
            </w:r>
          </w:p>
          <w:p w:rsidR="00910081" w:rsidRDefault="00910081" w:rsidP="00B248CF">
            <w:pPr>
              <w:bidi w:val="0"/>
              <w:rPr>
                <w:rFonts w:cstheme="majorBidi"/>
                <w:rtl/>
              </w:rPr>
            </w:pPr>
            <w:r>
              <w:rPr>
                <w:rFonts w:cstheme="majorBidi"/>
              </w:rPr>
              <w:t>Cisatracurium   INJ</w:t>
            </w:r>
            <w:r>
              <w:rPr>
                <w:rFonts w:cstheme="majorBidi" w:hint="cs"/>
                <w:rtl/>
              </w:rPr>
              <w:t>.</w:t>
            </w:r>
            <w:r>
              <w:rPr>
                <w:rFonts w:cstheme="majorBidi"/>
              </w:rPr>
              <w:t xml:space="preserve">         </w:t>
            </w:r>
            <w:r w:rsidR="00700BEA">
              <w:rPr>
                <w:rFonts w:cstheme="majorBidi"/>
              </w:rPr>
              <w:t xml:space="preserve">                                </w:t>
            </w:r>
            <w:r w:rsidR="009A7293">
              <w:rPr>
                <w:rFonts w:hint="cs"/>
                <w:rtl/>
              </w:rPr>
              <w:t>سیس آ</w:t>
            </w:r>
            <w:r w:rsidRPr="00B40114">
              <w:rPr>
                <w:rFonts w:hint="cs"/>
                <w:rtl/>
              </w:rPr>
              <w:t>تراکوریوم</w:t>
            </w:r>
            <w:r w:rsidR="00B40114">
              <w:rPr>
                <w:rFonts w:hint="cs"/>
                <w:rtl/>
              </w:rPr>
              <w:t xml:space="preserve"> </w:t>
            </w:r>
            <w:r w:rsidR="00943E47">
              <w:rPr>
                <w:rFonts w:hint="cs"/>
                <w:rtl/>
              </w:rPr>
              <w:t xml:space="preserve">تزریقی  </w:t>
            </w:r>
            <w:r w:rsidR="00B40114">
              <w:rPr>
                <w:rFonts w:hint="cs"/>
                <w:rtl/>
              </w:rPr>
              <w:t xml:space="preserve">  </w:t>
            </w:r>
            <w:r w:rsidR="00943E47">
              <w:rPr>
                <w:rFonts w:hint="cs"/>
                <w:rtl/>
              </w:rPr>
              <w:t xml:space="preserve">                               </w:t>
            </w:r>
            <w:r>
              <w:rPr>
                <w:rFonts w:cstheme="majorBidi"/>
              </w:rPr>
              <w:t>Mivacurium INJ</w:t>
            </w:r>
            <w:r>
              <w:rPr>
                <w:rFonts w:cstheme="majorBidi" w:hint="cs"/>
                <w:rtl/>
              </w:rPr>
              <w:t>.</w:t>
            </w:r>
            <w:r w:rsidR="00943E47">
              <w:rPr>
                <w:rFonts w:cstheme="majorBidi"/>
              </w:rPr>
              <w:t xml:space="preserve">                  </w:t>
            </w:r>
            <w:r w:rsidR="00700BEA">
              <w:rPr>
                <w:rFonts w:cstheme="majorBidi"/>
              </w:rPr>
              <w:t xml:space="preserve">       </w:t>
            </w:r>
            <w:r w:rsidRPr="00EA3E09">
              <w:rPr>
                <w:rFonts w:hint="cs"/>
                <w:rtl/>
              </w:rPr>
              <w:t xml:space="preserve">میواکوریوم </w:t>
            </w:r>
            <w:r w:rsidR="00943E47" w:rsidRPr="00EA3E09">
              <w:rPr>
                <w:rFonts w:hint="cs"/>
                <w:rtl/>
              </w:rPr>
              <w:t>تزریقی</w:t>
            </w:r>
            <w:r w:rsidRPr="00EA3E09">
              <w:rPr>
                <w:rFonts w:hint="cs"/>
                <w:rtl/>
              </w:rPr>
              <w:t xml:space="preserve">  </w:t>
            </w:r>
            <w:r w:rsidR="00943E47" w:rsidRPr="00EA3E09">
              <w:rPr>
                <w:rFonts w:hint="cs"/>
                <w:rtl/>
              </w:rPr>
              <w:t xml:space="preserve"> </w:t>
            </w:r>
            <w:r w:rsidRPr="00EA3E09">
              <w:rPr>
                <w:rFonts w:hint="cs"/>
                <w:rtl/>
              </w:rPr>
              <w:t xml:space="preserve"> </w:t>
            </w:r>
            <w:r w:rsidR="00705EEF" w:rsidRPr="00EA3E09">
              <w:rPr>
                <w:rFonts w:hint="cs"/>
                <w:rtl/>
              </w:rPr>
              <w:t xml:space="preserve"> </w:t>
            </w:r>
            <w:r w:rsidR="00B248CF" w:rsidRPr="00EA3E09">
              <w:rPr>
                <w:rFonts w:hint="cs"/>
                <w:rtl/>
              </w:rPr>
              <w:t xml:space="preserve"> </w:t>
            </w:r>
            <w:r w:rsidR="00BD500C" w:rsidRPr="00EA3E09">
              <w:rPr>
                <w:rFonts w:hint="cs"/>
                <w:rtl/>
              </w:rPr>
              <w:t xml:space="preserve"> </w:t>
            </w:r>
            <w:r w:rsidR="00B40114" w:rsidRPr="00EA3E09">
              <w:rPr>
                <w:rFonts w:hint="cs"/>
                <w:rtl/>
              </w:rPr>
              <w:t xml:space="preserve">  </w:t>
            </w:r>
            <w:r w:rsidR="00943E47" w:rsidRPr="00EA3E09">
              <w:rPr>
                <w:rFonts w:hint="cs"/>
                <w:rtl/>
              </w:rPr>
              <w:t xml:space="preserve">   </w:t>
            </w:r>
            <w:r w:rsidRPr="00EA3E09">
              <w:rPr>
                <w:rFonts w:hint="cs"/>
                <w:rtl/>
              </w:rPr>
              <w:t xml:space="preserve">                    </w:t>
            </w:r>
            <w:r w:rsidR="00716045" w:rsidRPr="00EA3E09">
              <w:rPr>
                <w:rFonts w:hint="cs"/>
                <w:rtl/>
              </w:rPr>
              <w:t xml:space="preserve">                                </w:t>
            </w:r>
            <w:r>
              <w:rPr>
                <w:rFonts w:cstheme="majorBidi"/>
              </w:rPr>
              <w:t>Pancuronium  INJ</w:t>
            </w:r>
            <w:r>
              <w:rPr>
                <w:rFonts w:cstheme="majorBidi" w:hint="cs"/>
                <w:rtl/>
              </w:rPr>
              <w:t>.</w:t>
            </w:r>
            <w:r>
              <w:rPr>
                <w:rFonts w:cstheme="majorBidi"/>
              </w:rPr>
              <w:t xml:space="preserve">                            </w:t>
            </w:r>
            <w:r w:rsidRPr="00705EEF">
              <w:rPr>
                <w:rFonts w:hint="cs"/>
                <w:rtl/>
              </w:rPr>
              <w:t>پ</w:t>
            </w:r>
            <w:r w:rsidR="009A7293">
              <w:rPr>
                <w:rFonts w:hint="cs"/>
                <w:rtl/>
              </w:rPr>
              <w:t>ا</w:t>
            </w:r>
            <w:r w:rsidRPr="00705EEF">
              <w:rPr>
                <w:rFonts w:hint="cs"/>
                <w:rtl/>
              </w:rPr>
              <w:t xml:space="preserve">ن کورونیوم </w:t>
            </w:r>
            <w:r w:rsidR="00943E47">
              <w:rPr>
                <w:rFonts w:hint="cs"/>
                <w:rtl/>
              </w:rPr>
              <w:t>تزریقی</w:t>
            </w:r>
            <w:r w:rsidRPr="00705EEF">
              <w:rPr>
                <w:rFonts w:hint="cs"/>
                <w:rtl/>
              </w:rPr>
              <w:t xml:space="preserve">    </w:t>
            </w:r>
            <w:r w:rsidR="00B248CF">
              <w:rPr>
                <w:rFonts w:hint="cs"/>
                <w:rtl/>
              </w:rPr>
              <w:t xml:space="preserve"> </w:t>
            </w:r>
            <w:r w:rsidRPr="00705EEF">
              <w:rPr>
                <w:rFonts w:hint="cs"/>
                <w:rtl/>
              </w:rPr>
              <w:t xml:space="preserve">  </w:t>
            </w:r>
            <w:r w:rsidR="00705EEF">
              <w:rPr>
                <w:rFonts w:hint="cs"/>
                <w:rtl/>
              </w:rPr>
              <w:t xml:space="preserve">    </w:t>
            </w:r>
            <w:r w:rsidR="00943E47">
              <w:rPr>
                <w:rFonts w:hint="cs"/>
                <w:rtl/>
              </w:rPr>
              <w:t xml:space="preserve">         </w:t>
            </w:r>
            <w:r w:rsidRPr="00705EEF">
              <w:rPr>
                <w:rFonts w:hint="cs"/>
                <w:rtl/>
              </w:rPr>
              <w:t xml:space="preserve">    </w:t>
            </w:r>
            <w:r w:rsidR="00700BEA">
              <w:rPr>
                <w:rFonts w:hint="cs"/>
                <w:rtl/>
              </w:rPr>
              <w:t xml:space="preserve">                               </w:t>
            </w:r>
            <w:r w:rsidRPr="00705EEF">
              <w:t xml:space="preserve">                               </w:t>
            </w:r>
          </w:p>
          <w:p w:rsidR="00910081" w:rsidRDefault="00910081" w:rsidP="00943E47">
            <w:pPr>
              <w:bidi w:val="0"/>
              <w:rPr>
                <w:rFonts w:cstheme="majorBidi"/>
                <w:rtl/>
              </w:rPr>
            </w:pPr>
            <w:r>
              <w:rPr>
                <w:rFonts w:cstheme="majorBidi"/>
              </w:rPr>
              <w:t>Pipecuronium  INJ</w:t>
            </w:r>
            <w:r>
              <w:rPr>
                <w:rFonts w:cstheme="majorBidi" w:hint="cs"/>
                <w:rtl/>
              </w:rPr>
              <w:t>.</w:t>
            </w:r>
            <w:r w:rsidR="00700BEA">
              <w:rPr>
                <w:rFonts w:cstheme="majorBidi"/>
              </w:rPr>
              <w:t xml:space="preserve">                                 </w:t>
            </w:r>
            <w:r w:rsidRPr="00EA3E09">
              <w:rPr>
                <w:rFonts w:hint="cs"/>
                <w:rtl/>
              </w:rPr>
              <w:t>پیپه کورونیوم</w:t>
            </w:r>
            <w:r w:rsidR="00943E47" w:rsidRPr="00EA3E09">
              <w:rPr>
                <w:rFonts w:hint="cs"/>
                <w:rtl/>
              </w:rPr>
              <w:t xml:space="preserve"> تزریقی     </w:t>
            </w:r>
            <w:r w:rsidRPr="00EA3E09">
              <w:rPr>
                <w:rFonts w:hint="cs"/>
                <w:rtl/>
              </w:rPr>
              <w:t xml:space="preserve">                   </w:t>
            </w:r>
            <w:r w:rsidR="00943E47" w:rsidRPr="00EA3E09">
              <w:rPr>
                <w:rFonts w:hint="cs"/>
                <w:rtl/>
              </w:rPr>
              <w:t xml:space="preserve">                        </w:t>
            </w:r>
            <w:r>
              <w:rPr>
                <w:rFonts w:cstheme="majorBidi"/>
              </w:rPr>
              <w:t>Rocuronium   I</w:t>
            </w:r>
            <w:r w:rsidR="00700BEA">
              <w:rPr>
                <w:rFonts w:cstheme="majorBidi"/>
              </w:rPr>
              <w:t xml:space="preserve">NJ.                            </w:t>
            </w:r>
            <w:r w:rsidR="00943E47">
              <w:rPr>
                <w:rFonts w:hint="cs"/>
                <w:rtl/>
              </w:rPr>
              <w:t>روکورونیوم تزریقی</w:t>
            </w:r>
            <w:r w:rsidR="00BD500C">
              <w:rPr>
                <w:rFonts w:hint="cs"/>
                <w:rtl/>
              </w:rPr>
              <w:t xml:space="preserve">  </w:t>
            </w:r>
            <w:r w:rsidR="00943E47">
              <w:rPr>
                <w:rFonts w:hint="cs"/>
                <w:rtl/>
              </w:rPr>
              <w:t xml:space="preserve"> </w:t>
            </w:r>
            <w:r w:rsidR="00BD500C">
              <w:rPr>
                <w:rFonts w:hint="cs"/>
                <w:rtl/>
              </w:rPr>
              <w:t xml:space="preserve">   </w:t>
            </w:r>
            <w:r w:rsidRPr="00BD500C">
              <w:rPr>
                <w:rFonts w:hint="cs"/>
                <w:rtl/>
              </w:rPr>
              <w:t xml:space="preserve">                        </w:t>
            </w:r>
            <w:r w:rsidR="00943E47">
              <w:rPr>
                <w:rFonts w:hint="cs"/>
                <w:rtl/>
              </w:rPr>
              <w:t xml:space="preserve">                            </w:t>
            </w:r>
            <w:r>
              <w:rPr>
                <w:rFonts w:cstheme="majorBidi"/>
              </w:rPr>
              <w:t>Succinyl</w:t>
            </w:r>
            <w:r w:rsidR="00700BEA">
              <w:rPr>
                <w:rFonts w:cstheme="majorBidi"/>
              </w:rPr>
              <w:t xml:space="preserve">choline   INJ.               </w:t>
            </w:r>
            <w:r w:rsidR="00943E47">
              <w:rPr>
                <w:rFonts w:hint="cs"/>
                <w:rtl/>
              </w:rPr>
              <w:t xml:space="preserve">سوکسینیل کولین تزریقی </w:t>
            </w:r>
            <w:r w:rsidR="00BD500C">
              <w:rPr>
                <w:rFonts w:hint="cs"/>
                <w:rtl/>
              </w:rPr>
              <w:t xml:space="preserve">   </w:t>
            </w:r>
            <w:r w:rsidRPr="00BD500C">
              <w:rPr>
                <w:rFonts w:hint="cs"/>
                <w:rtl/>
              </w:rPr>
              <w:t xml:space="preserve">                    </w:t>
            </w:r>
            <w:r w:rsidR="00943E47">
              <w:rPr>
                <w:rFonts w:hint="cs"/>
                <w:rtl/>
              </w:rPr>
              <w:t xml:space="preserve">                                 </w:t>
            </w:r>
            <w:r w:rsidRPr="00BD500C">
              <w:t xml:space="preserve">  </w:t>
            </w:r>
          </w:p>
        </w:tc>
        <w:tc>
          <w:tcPr>
            <w:tcW w:w="441" w:type="dxa"/>
          </w:tcPr>
          <w:p w:rsidR="00910081" w:rsidRPr="00910081" w:rsidRDefault="00910081" w:rsidP="00910081">
            <w:r>
              <w:rPr>
                <w:rFonts w:hint="cs"/>
                <w:rtl/>
              </w:rPr>
              <w:t>18</w:t>
            </w:r>
          </w:p>
        </w:tc>
      </w:tr>
      <w:tr w:rsidR="00910081" w:rsidTr="009C220F">
        <w:tc>
          <w:tcPr>
            <w:tcW w:w="456" w:type="dxa"/>
          </w:tcPr>
          <w:p w:rsidR="00910081" w:rsidRDefault="00910081" w:rsidP="00232DD1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19</w:t>
            </w:r>
          </w:p>
        </w:tc>
        <w:tc>
          <w:tcPr>
            <w:tcW w:w="8567" w:type="dxa"/>
            <w:gridSpan w:val="2"/>
          </w:tcPr>
          <w:p w:rsidR="00910081" w:rsidRPr="00B0760A" w:rsidRDefault="00910081" w:rsidP="00B0760A">
            <w:pPr>
              <w:tabs>
                <w:tab w:val="right" w:pos="8243"/>
              </w:tabs>
              <w:bidi w:val="0"/>
              <w:rPr>
                <w:rFonts w:cstheme="majorBidi"/>
                <w:b/>
                <w:bCs/>
                <w:color w:val="FF0000"/>
                <w:sz w:val="28"/>
                <w:szCs w:val="28"/>
              </w:rPr>
            </w:pPr>
            <w:r w:rsidRPr="008B1F60">
              <w:rPr>
                <w:rFonts w:cstheme="majorBidi"/>
                <w:b/>
                <w:bCs/>
                <w:sz w:val="28"/>
                <w:szCs w:val="28"/>
              </w:rPr>
              <w:t>Parenteral nutrition preparations</w:t>
            </w:r>
            <w:r w:rsidR="00F31F3C">
              <w:rPr>
                <w:rFonts w:cstheme="majorBidi"/>
                <w:b/>
                <w:bCs/>
                <w:color w:val="FF0000"/>
                <w:sz w:val="28"/>
                <w:szCs w:val="28"/>
              </w:rPr>
              <w:tab/>
            </w:r>
            <w:r w:rsidR="00F31F3C" w:rsidRPr="00BD500C">
              <w:rPr>
                <w:rFonts w:hint="cs"/>
                <w:b/>
                <w:bCs/>
                <w:rtl/>
              </w:rPr>
              <w:t>مواد مغذی</w:t>
            </w:r>
            <w:r w:rsidR="00271A66">
              <w:rPr>
                <w:rFonts w:hint="cs"/>
                <w:b/>
                <w:bCs/>
                <w:rtl/>
              </w:rPr>
              <w:t xml:space="preserve"> آماده شده</w:t>
            </w:r>
            <w:r w:rsidR="00F31F3C" w:rsidRPr="00BD500C">
              <w:rPr>
                <w:rFonts w:hint="cs"/>
                <w:b/>
                <w:bCs/>
                <w:rtl/>
              </w:rPr>
              <w:t xml:space="preserve"> تزریقی</w:t>
            </w:r>
            <w:r>
              <w:rPr>
                <w:rFonts w:cstheme="majorBidi"/>
              </w:rPr>
              <w:t xml:space="preserve">                                            </w:t>
            </w:r>
            <w:r w:rsidR="00DA7E80">
              <w:rPr>
                <w:rFonts w:cstheme="majorBidi"/>
              </w:rPr>
              <w:t xml:space="preserve">                       </w:t>
            </w:r>
            <w:r>
              <w:rPr>
                <w:rFonts w:cstheme="majorBidi"/>
              </w:rPr>
              <w:t xml:space="preserve">                                                                  </w:t>
            </w:r>
          </w:p>
          <w:p w:rsidR="00BB5616" w:rsidRDefault="00910081" w:rsidP="00B26E32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Am</w:t>
            </w:r>
            <w:r w:rsidR="00F31F3C">
              <w:rPr>
                <w:rFonts w:cstheme="majorBidi"/>
              </w:rPr>
              <w:t>inoacid/ Lipid/ Glucose</w:t>
            </w:r>
            <w:r>
              <w:rPr>
                <w:rFonts w:cstheme="majorBidi"/>
              </w:rPr>
              <w:t xml:space="preserve"> INJ., EMULSION</w:t>
            </w:r>
            <w:r w:rsidR="00F31F3C">
              <w:rPr>
                <w:rFonts w:cstheme="majorBidi" w:hint="cs"/>
                <w:rtl/>
              </w:rPr>
              <w:t xml:space="preserve">     </w:t>
            </w:r>
            <w:r w:rsidR="00D85490">
              <w:rPr>
                <w:rFonts w:cstheme="majorBidi" w:hint="cs"/>
                <w:rtl/>
              </w:rPr>
              <w:t xml:space="preserve"> </w:t>
            </w:r>
            <w:r w:rsidR="00F31F3C">
              <w:rPr>
                <w:rFonts w:cstheme="majorBidi" w:hint="cs"/>
                <w:rtl/>
              </w:rPr>
              <w:t xml:space="preserve"> </w:t>
            </w:r>
            <w:r w:rsidR="00BB5616">
              <w:rPr>
                <w:rFonts w:cstheme="majorBidi"/>
              </w:rPr>
              <w:t xml:space="preserve">  </w:t>
            </w:r>
            <w:r w:rsidR="000261BD">
              <w:rPr>
                <w:rFonts w:cstheme="majorBidi"/>
              </w:rPr>
              <w:t xml:space="preserve">    </w:t>
            </w:r>
            <w:r w:rsidR="00BB5616">
              <w:rPr>
                <w:rFonts w:cstheme="majorBidi"/>
              </w:rPr>
              <w:t xml:space="preserve"> </w:t>
            </w:r>
            <w:r w:rsidR="00AA69B1">
              <w:rPr>
                <w:rFonts w:hint="cs"/>
                <w:rtl/>
              </w:rPr>
              <w:t xml:space="preserve"> </w:t>
            </w:r>
            <w:r w:rsidR="00B26E32">
              <w:rPr>
                <w:rFonts w:hint="cs"/>
                <w:rtl/>
              </w:rPr>
              <w:t>آ</w:t>
            </w:r>
            <w:r w:rsidR="00BD37B4">
              <w:rPr>
                <w:rFonts w:hint="cs"/>
                <w:rtl/>
              </w:rPr>
              <w:t>مینواسید/لیپید/گلوکز</w:t>
            </w:r>
            <w:r w:rsidR="00B26E32">
              <w:rPr>
                <w:rFonts w:hint="cs"/>
                <w:rtl/>
              </w:rPr>
              <w:t xml:space="preserve"> ا</w:t>
            </w:r>
            <w:r w:rsidR="00B26E32" w:rsidRPr="00D85490">
              <w:rPr>
                <w:rFonts w:hint="cs"/>
                <w:rtl/>
              </w:rPr>
              <w:t>مولسی</w:t>
            </w:r>
            <w:r w:rsidR="00B26E32">
              <w:rPr>
                <w:rFonts w:hint="cs"/>
                <w:rtl/>
              </w:rPr>
              <w:t>ون</w:t>
            </w:r>
            <w:r w:rsidR="00AA69B1">
              <w:rPr>
                <w:rFonts w:hint="cs"/>
                <w:rtl/>
              </w:rPr>
              <w:t>،</w:t>
            </w:r>
            <w:r w:rsidR="00BD37B4">
              <w:rPr>
                <w:rFonts w:hint="cs"/>
                <w:rtl/>
              </w:rPr>
              <w:t xml:space="preserve"> تزریقی </w:t>
            </w:r>
          </w:p>
          <w:p w:rsidR="00910081" w:rsidRDefault="00B0760A" w:rsidP="00B0760A">
            <w:pPr>
              <w:bidi w:val="0"/>
              <w:rPr>
                <w:rFonts w:cstheme="majorBidi"/>
              </w:rPr>
            </w:pPr>
            <w:r>
              <w:rPr>
                <w:rFonts w:cstheme="majorBidi" w:hint="cs"/>
                <w:rtl/>
              </w:rPr>
              <w:t xml:space="preserve">    </w:t>
            </w:r>
            <w:r w:rsidR="00910081">
              <w:rPr>
                <w:rFonts w:cstheme="majorBidi"/>
              </w:rPr>
              <w:t xml:space="preserve">                                          </w:t>
            </w:r>
          </w:p>
        </w:tc>
        <w:tc>
          <w:tcPr>
            <w:tcW w:w="441" w:type="dxa"/>
          </w:tcPr>
          <w:p w:rsidR="00910081" w:rsidRPr="00910081" w:rsidRDefault="00910081" w:rsidP="00910081">
            <w:r w:rsidRPr="00910081">
              <w:rPr>
                <w:rFonts w:hint="cs"/>
                <w:rtl/>
              </w:rPr>
              <w:t>19</w:t>
            </w:r>
          </w:p>
        </w:tc>
      </w:tr>
      <w:tr w:rsidR="00910081" w:rsidTr="009C220F">
        <w:tc>
          <w:tcPr>
            <w:tcW w:w="456" w:type="dxa"/>
          </w:tcPr>
          <w:p w:rsidR="00910081" w:rsidRDefault="00910081" w:rsidP="00232DD1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20</w:t>
            </w:r>
          </w:p>
        </w:tc>
        <w:tc>
          <w:tcPr>
            <w:tcW w:w="8567" w:type="dxa"/>
            <w:gridSpan w:val="2"/>
          </w:tcPr>
          <w:p w:rsidR="00910081" w:rsidRPr="009865B6" w:rsidRDefault="00910081" w:rsidP="00F31F3C">
            <w:pPr>
              <w:tabs>
                <w:tab w:val="right" w:pos="8243"/>
              </w:tabs>
              <w:bidi w:val="0"/>
              <w:rPr>
                <w:rFonts w:cstheme="majorBidi"/>
                <w:b/>
                <w:bCs/>
                <w:sz w:val="28"/>
                <w:szCs w:val="28"/>
                <w:rtl/>
              </w:rPr>
            </w:pPr>
            <w:r w:rsidRPr="009865B6">
              <w:rPr>
                <w:rFonts w:cstheme="majorBidi"/>
                <w:b/>
                <w:bCs/>
                <w:sz w:val="28"/>
                <w:szCs w:val="28"/>
              </w:rPr>
              <w:t>Radiocontrast agents, IV</w:t>
            </w:r>
            <w:r w:rsidR="00F31F3C">
              <w:rPr>
                <w:rFonts w:cstheme="majorBidi"/>
                <w:b/>
                <w:bCs/>
                <w:sz w:val="28"/>
                <w:szCs w:val="28"/>
              </w:rPr>
              <w:tab/>
            </w:r>
            <w:r w:rsidR="00F31F3C" w:rsidRPr="00D85490">
              <w:rPr>
                <w:rFonts w:hint="cs"/>
                <w:b/>
                <w:bCs/>
                <w:rtl/>
              </w:rPr>
              <w:t>داروهای رادیوکنتراست،داخل وریدی</w:t>
            </w:r>
          </w:p>
          <w:p w:rsidR="00910081" w:rsidRDefault="00910081" w:rsidP="001F4621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Gadobutrol  INJ</w:t>
            </w:r>
            <w:r>
              <w:rPr>
                <w:rFonts w:cstheme="majorBidi" w:hint="cs"/>
                <w:rtl/>
              </w:rPr>
              <w:t>.</w:t>
            </w:r>
            <w:r>
              <w:rPr>
                <w:rFonts w:cstheme="majorBidi"/>
              </w:rPr>
              <w:t xml:space="preserve">        </w:t>
            </w:r>
            <w:r w:rsidR="000F5F91">
              <w:rPr>
                <w:rFonts w:cstheme="majorBidi"/>
              </w:rPr>
              <w:t xml:space="preserve"> </w:t>
            </w:r>
            <w:r w:rsidR="00BD37B4">
              <w:rPr>
                <w:rFonts w:cstheme="majorBidi"/>
              </w:rPr>
              <w:t xml:space="preserve">                               </w:t>
            </w:r>
            <w:r w:rsidRPr="00C16B01">
              <w:rPr>
                <w:rFonts w:hint="cs"/>
                <w:rtl/>
              </w:rPr>
              <w:t xml:space="preserve">گادوبوترول </w:t>
            </w:r>
            <w:r w:rsidR="00943E47">
              <w:rPr>
                <w:rFonts w:hint="cs"/>
                <w:rtl/>
              </w:rPr>
              <w:t xml:space="preserve">تزریقی   </w:t>
            </w:r>
            <w:r w:rsidRPr="00C16B01">
              <w:rPr>
                <w:rFonts w:hint="cs"/>
                <w:rtl/>
              </w:rPr>
              <w:t xml:space="preserve">        </w:t>
            </w:r>
            <w:r w:rsidR="00C16B01">
              <w:rPr>
                <w:rFonts w:hint="cs"/>
                <w:rtl/>
              </w:rPr>
              <w:t xml:space="preserve">    </w:t>
            </w:r>
            <w:r w:rsidRPr="00C16B01">
              <w:rPr>
                <w:rFonts w:hint="cs"/>
                <w:rtl/>
              </w:rPr>
              <w:t xml:space="preserve">            </w:t>
            </w:r>
            <w:r w:rsidR="00943E47">
              <w:rPr>
                <w:rFonts w:hint="cs"/>
                <w:rtl/>
              </w:rPr>
              <w:t xml:space="preserve">           </w:t>
            </w:r>
            <w:r w:rsidR="002C7725" w:rsidRPr="00C16B01">
              <w:rPr>
                <w:rFonts w:hint="cs"/>
                <w:rtl/>
              </w:rPr>
              <w:t xml:space="preserve">           </w:t>
            </w:r>
          </w:p>
          <w:p w:rsidR="00910081" w:rsidRDefault="00910081" w:rsidP="00943E47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Gadodiamide    INJ</w:t>
            </w:r>
            <w:r>
              <w:rPr>
                <w:rFonts w:cstheme="majorBidi" w:hint="cs"/>
                <w:rtl/>
              </w:rPr>
              <w:t>.</w:t>
            </w:r>
            <w:r w:rsidR="00BD37B4">
              <w:rPr>
                <w:rFonts w:cstheme="majorBidi"/>
              </w:rPr>
              <w:t xml:space="preserve">                               </w:t>
            </w:r>
            <w:r w:rsidRPr="00EA3E09">
              <w:rPr>
                <w:rFonts w:hint="cs"/>
                <w:rtl/>
              </w:rPr>
              <w:t>گادودیامید</w:t>
            </w:r>
            <w:r w:rsidR="00943E47" w:rsidRPr="00EA3E09">
              <w:rPr>
                <w:rFonts w:hint="cs"/>
                <w:rtl/>
              </w:rPr>
              <w:t xml:space="preserve"> تزریقی</w:t>
            </w:r>
            <w:r w:rsidRPr="00EA3E09">
              <w:rPr>
                <w:rFonts w:hint="cs"/>
                <w:rtl/>
              </w:rPr>
              <w:t xml:space="preserve">       </w:t>
            </w:r>
            <w:r w:rsidR="00943E47" w:rsidRPr="00EA3E09">
              <w:rPr>
                <w:rFonts w:hint="cs"/>
                <w:rtl/>
              </w:rPr>
              <w:t xml:space="preserve">                                              </w:t>
            </w:r>
            <w:r>
              <w:rPr>
                <w:rFonts w:cstheme="majorBidi"/>
              </w:rPr>
              <w:t>Gadopentetate Dimeglumine  INJ</w:t>
            </w:r>
            <w:r>
              <w:rPr>
                <w:rFonts w:cstheme="majorBidi" w:hint="cs"/>
                <w:rtl/>
              </w:rPr>
              <w:t>.</w:t>
            </w:r>
            <w:r w:rsidR="009375BA">
              <w:rPr>
                <w:rFonts w:cstheme="majorBidi"/>
              </w:rPr>
              <w:t xml:space="preserve">                              </w:t>
            </w:r>
            <w:r w:rsidR="00EA3E09">
              <w:rPr>
                <w:rFonts w:cstheme="majorBidi"/>
              </w:rPr>
              <w:t xml:space="preserve"> </w:t>
            </w:r>
            <w:r w:rsidRPr="00EA3E09">
              <w:rPr>
                <w:rFonts w:hint="cs"/>
                <w:rtl/>
              </w:rPr>
              <w:t>گادوپن</w:t>
            </w:r>
            <w:r w:rsidR="009375BA">
              <w:rPr>
                <w:rFonts w:hint="cs"/>
                <w:rtl/>
              </w:rPr>
              <w:t>ت</w:t>
            </w:r>
            <w:r w:rsidRPr="00EA3E09">
              <w:rPr>
                <w:rFonts w:hint="cs"/>
                <w:rtl/>
              </w:rPr>
              <w:t>تا</w:t>
            </w:r>
            <w:r w:rsidR="006E1009" w:rsidRPr="00EA3E09">
              <w:rPr>
                <w:rFonts w:hint="cs"/>
                <w:rtl/>
              </w:rPr>
              <w:t xml:space="preserve">ت دی مگلومین </w:t>
            </w:r>
            <w:r w:rsidR="00943E47" w:rsidRPr="00EA3E09">
              <w:rPr>
                <w:rFonts w:hint="cs"/>
                <w:rtl/>
              </w:rPr>
              <w:t>تزریقی</w:t>
            </w:r>
            <w:r w:rsidR="006E1009" w:rsidRPr="00EA3E09">
              <w:rPr>
                <w:rFonts w:hint="cs"/>
                <w:rtl/>
              </w:rPr>
              <w:t xml:space="preserve">     </w:t>
            </w:r>
            <w:r w:rsidR="00E665E8" w:rsidRPr="00EA3E09">
              <w:rPr>
                <w:rFonts w:hint="cs"/>
                <w:rtl/>
              </w:rPr>
              <w:t xml:space="preserve"> </w:t>
            </w:r>
            <w:r w:rsidR="00BD37B4">
              <w:rPr>
                <w:rFonts w:hint="cs"/>
                <w:rtl/>
              </w:rPr>
              <w:t xml:space="preserve">       </w:t>
            </w:r>
            <w:r w:rsidR="002C7725" w:rsidRPr="00EA3E09">
              <w:t xml:space="preserve"> </w:t>
            </w:r>
            <w:r w:rsidR="002C7725">
              <w:rPr>
                <w:rFonts w:cstheme="majorBidi"/>
              </w:rPr>
              <w:t xml:space="preserve"> </w:t>
            </w:r>
          </w:p>
          <w:p w:rsidR="00910081" w:rsidRDefault="00910081" w:rsidP="00943E47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Iodixanol  INJ</w:t>
            </w:r>
            <w:r>
              <w:rPr>
                <w:rFonts w:cstheme="majorBidi" w:hint="cs"/>
                <w:rtl/>
              </w:rPr>
              <w:t>.</w:t>
            </w:r>
            <w:r w:rsidR="00BD37B4">
              <w:rPr>
                <w:rFonts w:cstheme="majorBidi"/>
              </w:rPr>
              <w:t xml:space="preserve">                           </w:t>
            </w:r>
            <w:r w:rsidR="00F31F3C" w:rsidRPr="00E665E8">
              <w:rPr>
                <w:rFonts w:hint="cs"/>
                <w:rtl/>
              </w:rPr>
              <w:t>آ</w:t>
            </w:r>
            <w:r w:rsidR="00943E47">
              <w:rPr>
                <w:rFonts w:hint="cs"/>
                <w:rtl/>
              </w:rPr>
              <w:t xml:space="preserve">یودیکسانول تزریقی     </w:t>
            </w:r>
            <w:r w:rsidRPr="00E665E8">
              <w:rPr>
                <w:rFonts w:hint="cs"/>
                <w:rtl/>
              </w:rPr>
              <w:t xml:space="preserve">                           </w:t>
            </w:r>
            <w:r w:rsidR="00943E47">
              <w:rPr>
                <w:rFonts w:hint="cs"/>
                <w:rtl/>
              </w:rPr>
              <w:t xml:space="preserve">                               </w:t>
            </w:r>
            <w:r>
              <w:rPr>
                <w:rFonts w:cstheme="majorBidi"/>
              </w:rPr>
              <w:t>Iohexol   INJ</w:t>
            </w:r>
            <w:r>
              <w:rPr>
                <w:rFonts w:cstheme="majorBidi" w:hint="cs"/>
                <w:rtl/>
              </w:rPr>
              <w:t>.</w:t>
            </w:r>
            <w:r>
              <w:rPr>
                <w:rFonts w:cstheme="majorBidi"/>
              </w:rPr>
              <w:t xml:space="preserve">                                          </w:t>
            </w:r>
            <w:r w:rsidR="00F31F3C" w:rsidRPr="00E665E8">
              <w:rPr>
                <w:rFonts w:hint="cs"/>
                <w:rtl/>
              </w:rPr>
              <w:t>آ</w:t>
            </w:r>
            <w:r w:rsidRPr="00E665E8">
              <w:rPr>
                <w:rFonts w:hint="cs"/>
                <w:rtl/>
              </w:rPr>
              <w:t xml:space="preserve">یوهگزول </w:t>
            </w:r>
            <w:r w:rsidR="00943E47">
              <w:rPr>
                <w:rFonts w:hint="cs"/>
                <w:rtl/>
              </w:rPr>
              <w:t>تزریقی</w:t>
            </w:r>
            <w:r w:rsidRPr="00E665E8">
              <w:rPr>
                <w:rFonts w:hint="cs"/>
                <w:rtl/>
              </w:rPr>
              <w:t xml:space="preserve">   </w:t>
            </w:r>
            <w:r w:rsidR="00943E47">
              <w:rPr>
                <w:rFonts w:hint="cs"/>
                <w:rtl/>
              </w:rPr>
              <w:t xml:space="preserve">   </w:t>
            </w:r>
            <w:r w:rsidRPr="00E665E8">
              <w:rPr>
                <w:rFonts w:hint="cs"/>
                <w:rtl/>
              </w:rPr>
              <w:t xml:space="preserve">                 </w:t>
            </w:r>
            <w:r w:rsidR="00BD37B4">
              <w:rPr>
                <w:rFonts w:hint="cs"/>
                <w:rtl/>
              </w:rPr>
              <w:t xml:space="preserve">                              </w:t>
            </w:r>
            <w:r w:rsidR="00943E47">
              <w:rPr>
                <w:rFonts w:cstheme="majorBidi"/>
              </w:rPr>
              <w:t xml:space="preserve"> </w:t>
            </w:r>
          </w:p>
          <w:p w:rsidR="00910081" w:rsidRDefault="00910081" w:rsidP="00E665E8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Iopamidol  INJ</w:t>
            </w:r>
            <w:r>
              <w:rPr>
                <w:rFonts w:cstheme="majorBidi" w:hint="cs"/>
                <w:rtl/>
              </w:rPr>
              <w:t>.</w:t>
            </w:r>
            <w:r>
              <w:rPr>
                <w:rFonts w:cstheme="majorBidi"/>
              </w:rPr>
              <w:t xml:space="preserve">                             </w:t>
            </w:r>
            <w:r w:rsidR="00F31F3C" w:rsidRPr="00E665E8">
              <w:rPr>
                <w:rFonts w:hint="cs"/>
                <w:rtl/>
              </w:rPr>
              <w:t>آ</w:t>
            </w:r>
            <w:r w:rsidRPr="00E665E8">
              <w:rPr>
                <w:rFonts w:hint="cs"/>
                <w:rtl/>
              </w:rPr>
              <w:t>یوپامیدول</w:t>
            </w:r>
            <w:r w:rsidR="00943E47">
              <w:rPr>
                <w:rFonts w:hint="cs"/>
                <w:rtl/>
              </w:rPr>
              <w:t xml:space="preserve"> تزریقی</w:t>
            </w:r>
            <w:r w:rsidRPr="00E665E8">
              <w:rPr>
                <w:rFonts w:hint="cs"/>
                <w:rtl/>
              </w:rPr>
              <w:t xml:space="preserve">       </w:t>
            </w:r>
            <w:r w:rsidR="00E665E8">
              <w:rPr>
                <w:rFonts w:hint="cs"/>
                <w:rtl/>
              </w:rPr>
              <w:t xml:space="preserve"> </w:t>
            </w:r>
            <w:r w:rsidRPr="00E665E8">
              <w:rPr>
                <w:rFonts w:hint="cs"/>
                <w:rtl/>
              </w:rPr>
              <w:t xml:space="preserve"> </w:t>
            </w:r>
            <w:r w:rsidR="00E665E8">
              <w:rPr>
                <w:rFonts w:hint="cs"/>
                <w:rtl/>
              </w:rPr>
              <w:t xml:space="preserve">   </w:t>
            </w:r>
            <w:r w:rsidRPr="00E665E8">
              <w:rPr>
                <w:rFonts w:hint="cs"/>
                <w:rtl/>
              </w:rPr>
              <w:t xml:space="preserve">  </w:t>
            </w:r>
            <w:r w:rsidR="00943E47">
              <w:rPr>
                <w:rFonts w:hint="cs"/>
                <w:rtl/>
              </w:rPr>
              <w:t xml:space="preserve">                          </w:t>
            </w:r>
            <w:r w:rsidR="00BD37B4">
              <w:rPr>
                <w:rFonts w:hint="cs"/>
                <w:rtl/>
              </w:rPr>
              <w:t xml:space="preserve">                      </w:t>
            </w:r>
          </w:p>
          <w:p w:rsidR="00910081" w:rsidRDefault="00910081" w:rsidP="00943E47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Iopromide    INJ</w:t>
            </w:r>
            <w:r>
              <w:rPr>
                <w:rFonts w:cstheme="majorBidi" w:hint="cs"/>
                <w:rtl/>
              </w:rPr>
              <w:t>.</w:t>
            </w:r>
            <w:r w:rsidR="00BD37B4">
              <w:rPr>
                <w:rFonts w:cstheme="majorBidi"/>
              </w:rPr>
              <w:t xml:space="preserve">                       </w:t>
            </w:r>
            <w:r w:rsidR="00F31F3C" w:rsidRPr="00E665E8">
              <w:rPr>
                <w:rFonts w:hint="cs"/>
                <w:rtl/>
              </w:rPr>
              <w:t>آ</w:t>
            </w:r>
            <w:r w:rsidRPr="00E665E8">
              <w:rPr>
                <w:rFonts w:hint="cs"/>
                <w:rtl/>
              </w:rPr>
              <w:t>یوپر</w:t>
            </w:r>
            <w:r w:rsidR="00F31F3C" w:rsidRPr="00E665E8">
              <w:rPr>
                <w:rFonts w:hint="cs"/>
                <w:rtl/>
              </w:rPr>
              <w:t>و</w:t>
            </w:r>
            <w:r w:rsidR="00943E47">
              <w:rPr>
                <w:rFonts w:hint="cs"/>
                <w:rtl/>
              </w:rPr>
              <w:t>مید تزریقی</w:t>
            </w:r>
            <w:r w:rsidRPr="00E665E8">
              <w:rPr>
                <w:rFonts w:hint="cs"/>
                <w:rtl/>
              </w:rPr>
              <w:t xml:space="preserve">                                    </w:t>
            </w:r>
            <w:r w:rsidR="006E1009" w:rsidRPr="00E665E8">
              <w:rPr>
                <w:rFonts w:hint="cs"/>
                <w:rtl/>
              </w:rPr>
              <w:t xml:space="preserve">        </w:t>
            </w:r>
            <w:r w:rsidR="00943E47">
              <w:rPr>
                <w:rFonts w:hint="cs"/>
                <w:rtl/>
              </w:rPr>
              <w:t xml:space="preserve">                      </w:t>
            </w:r>
            <w:r w:rsidR="006E1009" w:rsidRPr="00E665E8">
              <w:rPr>
                <w:rFonts w:hint="cs"/>
                <w:rtl/>
              </w:rPr>
              <w:t xml:space="preserve"> </w:t>
            </w:r>
            <w:r>
              <w:rPr>
                <w:rFonts w:cstheme="majorBidi"/>
              </w:rPr>
              <w:t>Iotroxate Meglumine   INJ</w:t>
            </w:r>
            <w:r>
              <w:rPr>
                <w:rFonts w:cstheme="majorBidi" w:hint="cs"/>
                <w:rtl/>
              </w:rPr>
              <w:t>.</w:t>
            </w:r>
            <w:r>
              <w:rPr>
                <w:rFonts w:cstheme="majorBidi"/>
              </w:rPr>
              <w:t xml:space="preserve">                                </w:t>
            </w:r>
            <w:r w:rsidR="00F31F3C" w:rsidRPr="00E665E8">
              <w:rPr>
                <w:rFonts w:hint="cs"/>
                <w:rtl/>
              </w:rPr>
              <w:t>آ</w:t>
            </w:r>
            <w:r w:rsidRPr="00E665E8">
              <w:rPr>
                <w:rFonts w:hint="cs"/>
                <w:rtl/>
              </w:rPr>
              <w:t>یوتروکس</w:t>
            </w:r>
            <w:r w:rsidR="00F31F3C" w:rsidRPr="00E665E8">
              <w:rPr>
                <w:rFonts w:hint="cs"/>
                <w:rtl/>
              </w:rPr>
              <w:t>ا</w:t>
            </w:r>
            <w:r w:rsidRPr="00E665E8">
              <w:rPr>
                <w:rFonts w:hint="cs"/>
                <w:rtl/>
              </w:rPr>
              <w:t xml:space="preserve">ت مگلومین </w:t>
            </w:r>
            <w:r w:rsidR="00943E47">
              <w:rPr>
                <w:rFonts w:hint="cs"/>
                <w:rtl/>
              </w:rPr>
              <w:t>تزریقی</w:t>
            </w:r>
            <w:r w:rsidRPr="00E665E8">
              <w:rPr>
                <w:rFonts w:hint="cs"/>
                <w:rtl/>
              </w:rPr>
              <w:t xml:space="preserve">  </w:t>
            </w:r>
            <w:r w:rsidR="00E665E8">
              <w:rPr>
                <w:rFonts w:cstheme="majorBidi" w:hint="cs"/>
                <w:rtl/>
              </w:rPr>
              <w:t xml:space="preserve">  </w:t>
            </w:r>
            <w:r w:rsidR="00BD37B4">
              <w:rPr>
                <w:rFonts w:cstheme="majorBidi" w:hint="cs"/>
                <w:rtl/>
              </w:rPr>
              <w:t xml:space="preserve">                      </w:t>
            </w:r>
          </w:p>
          <w:p w:rsidR="00910081" w:rsidRDefault="00910081" w:rsidP="00943E47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Meglumine Compound   INJ</w:t>
            </w:r>
            <w:r>
              <w:rPr>
                <w:rFonts w:cstheme="majorBidi" w:hint="cs"/>
                <w:rtl/>
              </w:rPr>
              <w:t>.</w:t>
            </w:r>
            <w:r w:rsidR="00902BC9">
              <w:rPr>
                <w:rFonts w:cstheme="majorBidi"/>
              </w:rPr>
              <w:t xml:space="preserve">             </w:t>
            </w:r>
            <w:r w:rsidR="00BD37B4">
              <w:rPr>
                <w:rFonts w:cstheme="majorBidi"/>
              </w:rPr>
              <w:t xml:space="preserve">         </w:t>
            </w:r>
            <w:r w:rsidR="00943E47" w:rsidRPr="00EA3E09">
              <w:rPr>
                <w:rFonts w:hint="cs"/>
                <w:rtl/>
              </w:rPr>
              <w:t xml:space="preserve"> </w:t>
            </w:r>
            <w:r w:rsidRPr="00EA3E09">
              <w:rPr>
                <w:rFonts w:hint="cs"/>
                <w:rtl/>
              </w:rPr>
              <w:t>مگلومین کامپ</w:t>
            </w:r>
            <w:r w:rsidR="00F31F3C" w:rsidRPr="00EA3E09">
              <w:rPr>
                <w:rFonts w:hint="cs"/>
                <w:rtl/>
              </w:rPr>
              <w:t>ا</w:t>
            </w:r>
            <w:r w:rsidRPr="00EA3E09">
              <w:rPr>
                <w:rFonts w:hint="cs"/>
                <w:rtl/>
              </w:rPr>
              <w:t xml:space="preserve">ند </w:t>
            </w:r>
            <w:r w:rsidR="00943E47" w:rsidRPr="00EA3E09">
              <w:rPr>
                <w:rFonts w:hint="cs"/>
                <w:rtl/>
              </w:rPr>
              <w:t>تزریقی</w:t>
            </w:r>
            <w:r w:rsidR="00943E47">
              <w:rPr>
                <w:rFonts w:cstheme="majorBidi" w:hint="cs"/>
                <w:rtl/>
              </w:rPr>
              <w:t xml:space="preserve"> </w:t>
            </w:r>
            <w:r>
              <w:rPr>
                <w:rFonts w:cstheme="majorBidi" w:hint="cs"/>
                <w:rtl/>
              </w:rPr>
              <w:t xml:space="preserve">     </w:t>
            </w:r>
            <w:r w:rsidR="00943E47">
              <w:rPr>
                <w:rFonts w:cstheme="majorBidi" w:hint="cs"/>
                <w:rtl/>
              </w:rPr>
              <w:t xml:space="preserve"> </w:t>
            </w:r>
            <w:r>
              <w:rPr>
                <w:rFonts w:cstheme="majorBidi" w:hint="cs"/>
                <w:rtl/>
              </w:rPr>
              <w:t xml:space="preserve">   </w:t>
            </w:r>
            <w:r w:rsidR="006E1009">
              <w:rPr>
                <w:rFonts w:cstheme="majorBidi" w:hint="cs"/>
                <w:rtl/>
              </w:rPr>
              <w:t xml:space="preserve"> </w:t>
            </w:r>
            <w:r w:rsidR="00943E47">
              <w:rPr>
                <w:rFonts w:cstheme="majorBidi" w:hint="cs"/>
                <w:rtl/>
              </w:rPr>
              <w:t xml:space="preserve">                            </w:t>
            </w:r>
            <w:r>
              <w:rPr>
                <w:rFonts w:cstheme="majorBidi"/>
              </w:rPr>
              <w:t>Meglomin Gadoterate INJ</w:t>
            </w:r>
            <w:r>
              <w:rPr>
                <w:rFonts w:cstheme="majorBidi" w:hint="cs"/>
                <w:rtl/>
              </w:rPr>
              <w:t>.</w:t>
            </w:r>
            <w:r>
              <w:rPr>
                <w:rFonts w:cstheme="majorBidi"/>
              </w:rPr>
              <w:t xml:space="preserve">     </w:t>
            </w:r>
            <w:r w:rsidR="00902BC9">
              <w:rPr>
                <w:rFonts w:cstheme="majorBidi"/>
              </w:rPr>
              <w:t xml:space="preserve">                                 </w:t>
            </w:r>
            <w:r w:rsidRPr="00EA3E09">
              <w:rPr>
                <w:rFonts w:hint="cs"/>
                <w:rtl/>
              </w:rPr>
              <w:t>مگلومین گادوتر</w:t>
            </w:r>
            <w:r w:rsidR="00F31F3C" w:rsidRPr="00EA3E09">
              <w:rPr>
                <w:rFonts w:hint="cs"/>
                <w:rtl/>
              </w:rPr>
              <w:t>ا</w:t>
            </w:r>
            <w:r w:rsidRPr="00EA3E09">
              <w:rPr>
                <w:rFonts w:hint="cs"/>
                <w:rtl/>
              </w:rPr>
              <w:t>ت</w:t>
            </w:r>
            <w:r w:rsidR="00943E47" w:rsidRPr="00EA3E09">
              <w:rPr>
                <w:rFonts w:hint="cs"/>
                <w:rtl/>
              </w:rPr>
              <w:t xml:space="preserve"> تزریقی</w:t>
            </w:r>
            <w:r w:rsidRPr="00EA3E09">
              <w:rPr>
                <w:rFonts w:hint="cs"/>
                <w:rtl/>
              </w:rPr>
              <w:t xml:space="preserve">                </w:t>
            </w:r>
            <w:r w:rsidR="00BD37B4">
              <w:rPr>
                <w:rFonts w:hint="cs"/>
                <w:rtl/>
              </w:rPr>
              <w:t xml:space="preserve">         </w:t>
            </w:r>
          </w:p>
          <w:p w:rsidR="00910081" w:rsidRDefault="001F6A62" w:rsidP="00943E47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 xml:space="preserve">Meglumine/ Sodium Ioxaglate  </w:t>
            </w:r>
            <w:r w:rsidR="00910081">
              <w:rPr>
                <w:rFonts w:cstheme="majorBidi"/>
              </w:rPr>
              <w:t>INJ</w:t>
            </w:r>
            <w:r w:rsidR="00910081">
              <w:rPr>
                <w:rFonts w:cstheme="majorBidi" w:hint="cs"/>
                <w:rtl/>
              </w:rPr>
              <w:t>.</w:t>
            </w:r>
            <w:r>
              <w:rPr>
                <w:rFonts w:cstheme="majorBidi"/>
              </w:rPr>
              <w:t xml:space="preserve">                        </w:t>
            </w:r>
            <w:r w:rsidR="00910081" w:rsidRPr="00EA3E09">
              <w:rPr>
                <w:rFonts w:hint="cs"/>
                <w:rtl/>
              </w:rPr>
              <w:t xml:space="preserve">مگلومین/سدیم </w:t>
            </w:r>
            <w:r w:rsidR="00F31F3C" w:rsidRPr="00EA3E09">
              <w:rPr>
                <w:rFonts w:hint="cs"/>
                <w:rtl/>
              </w:rPr>
              <w:t>آ</w:t>
            </w:r>
            <w:r w:rsidR="00910081" w:rsidRPr="00EA3E09">
              <w:rPr>
                <w:rFonts w:hint="cs"/>
                <w:rtl/>
              </w:rPr>
              <w:t>یوگزاگل</w:t>
            </w:r>
            <w:r w:rsidR="00F31F3C" w:rsidRPr="00EA3E09">
              <w:rPr>
                <w:rFonts w:hint="cs"/>
                <w:rtl/>
              </w:rPr>
              <w:t>ا</w:t>
            </w:r>
            <w:r w:rsidR="00910081" w:rsidRPr="00EA3E09">
              <w:rPr>
                <w:rFonts w:hint="cs"/>
                <w:rtl/>
              </w:rPr>
              <w:t>ت</w:t>
            </w:r>
            <w:r w:rsidR="00943E47" w:rsidRPr="00EA3E09">
              <w:rPr>
                <w:rFonts w:hint="cs"/>
                <w:rtl/>
              </w:rPr>
              <w:t xml:space="preserve"> تزریقی</w:t>
            </w:r>
            <w:r w:rsidR="00BD37B4">
              <w:rPr>
                <w:rFonts w:hint="cs"/>
                <w:rtl/>
              </w:rPr>
              <w:t xml:space="preserve">              </w:t>
            </w:r>
          </w:p>
        </w:tc>
        <w:tc>
          <w:tcPr>
            <w:tcW w:w="441" w:type="dxa"/>
          </w:tcPr>
          <w:p w:rsidR="00910081" w:rsidRPr="00910081" w:rsidRDefault="00910081" w:rsidP="00910081">
            <w:r>
              <w:rPr>
                <w:rFonts w:hint="cs"/>
                <w:rtl/>
              </w:rPr>
              <w:t>20</w:t>
            </w:r>
          </w:p>
        </w:tc>
      </w:tr>
      <w:tr w:rsidR="00910081" w:rsidTr="009C220F">
        <w:tc>
          <w:tcPr>
            <w:tcW w:w="456" w:type="dxa"/>
          </w:tcPr>
          <w:p w:rsidR="00910081" w:rsidRDefault="00910081" w:rsidP="00735A5F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2</w:t>
            </w:r>
            <w:r w:rsidR="00735A5F">
              <w:rPr>
                <w:rFonts w:cstheme="majorBidi"/>
              </w:rPr>
              <w:t>1</w:t>
            </w:r>
          </w:p>
        </w:tc>
        <w:tc>
          <w:tcPr>
            <w:tcW w:w="8567" w:type="dxa"/>
            <w:gridSpan w:val="2"/>
          </w:tcPr>
          <w:p w:rsidR="00910081" w:rsidRPr="009865B6" w:rsidRDefault="00910081" w:rsidP="00232DD1">
            <w:pPr>
              <w:bidi w:val="0"/>
              <w:rPr>
                <w:rFonts w:cstheme="majorBidi"/>
                <w:b/>
                <w:bCs/>
                <w:sz w:val="28"/>
                <w:szCs w:val="28"/>
              </w:rPr>
            </w:pPr>
            <w:r>
              <w:rPr>
                <w:rFonts w:cstheme="majorBidi"/>
                <w:b/>
                <w:bCs/>
                <w:sz w:val="28"/>
                <w:szCs w:val="28"/>
              </w:rPr>
              <w:t>S</w:t>
            </w:r>
            <w:r w:rsidRPr="009865B6">
              <w:rPr>
                <w:rFonts w:cstheme="majorBidi"/>
                <w:b/>
                <w:bCs/>
                <w:sz w:val="28"/>
                <w:szCs w:val="28"/>
              </w:rPr>
              <w:t>odium chloride for injection, hypertonic, greater than 0.9% concentration</w:t>
            </w:r>
          </w:p>
          <w:p w:rsidR="00910081" w:rsidRDefault="00910081" w:rsidP="008B1F60">
            <w:pPr>
              <w:tabs>
                <w:tab w:val="right" w:pos="8243"/>
              </w:tabs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lastRenderedPageBreak/>
              <w:t>Sodium Chloride   INJ</w:t>
            </w:r>
            <w:r>
              <w:rPr>
                <w:rFonts w:cstheme="majorBidi" w:hint="cs"/>
                <w:rtl/>
              </w:rPr>
              <w:t>.</w:t>
            </w:r>
            <w:r w:rsidR="008B1F60">
              <w:rPr>
                <w:rFonts w:cstheme="majorBidi"/>
              </w:rPr>
              <w:t>,5%</w:t>
            </w:r>
            <w:r w:rsidR="00E84285">
              <w:rPr>
                <w:rFonts w:cstheme="majorBidi"/>
              </w:rPr>
              <w:t xml:space="preserve">                            </w:t>
            </w:r>
            <w:r w:rsidRPr="0082476B">
              <w:rPr>
                <w:rFonts w:hint="cs"/>
                <w:rtl/>
              </w:rPr>
              <w:t xml:space="preserve">سدیم کلراید </w:t>
            </w:r>
            <w:r w:rsidR="008B1F60" w:rsidRPr="0082476B">
              <w:rPr>
                <w:rFonts w:hint="cs"/>
                <w:rtl/>
              </w:rPr>
              <w:t>5 درصد</w:t>
            </w:r>
            <w:r w:rsidR="00943E47" w:rsidRPr="0082476B">
              <w:rPr>
                <w:rFonts w:hint="cs"/>
                <w:rtl/>
              </w:rPr>
              <w:t xml:space="preserve"> تزریقی                       </w:t>
            </w:r>
            <w:r w:rsidR="0082476B">
              <w:rPr>
                <w:rFonts w:hint="cs"/>
                <w:rtl/>
              </w:rPr>
              <w:t xml:space="preserve">        </w:t>
            </w:r>
          </w:p>
        </w:tc>
        <w:tc>
          <w:tcPr>
            <w:tcW w:w="441" w:type="dxa"/>
          </w:tcPr>
          <w:p w:rsidR="00910081" w:rsidRPr="00910081" w:rsidRDefault="00910081" w:rsidP="00735A5F">
            <w:r>
              <w:rPr>
                <w:rFonts w:hint="cs"/>
                <w:rtl/>
              </w:rPr>
              <w:lastRenderedPageBreak/>
              <w:t>2</w:t>
            </w:r>
            <w:r w:rsidR="00735A5F">
              <w:rPr>
                <w:rFonts w:hint="cs"/>
                <w:rtl/>
              </w:rPr>
              <w:t>1</w:t>
            </w:r>
          </w:p>
        </w:tc>
      </w:tr>
      <w:tr w:rsidR="00910081" w:rsidTr="00562FD1">
        <w:trPr>
          <w:trHeight w:val="4767"/>
        </w:trPr>
        <w:tc>
          <w:tcPr>
            <w:tcW w:w="456" w:type="dxa"/>
          </w:tcPr>
          <w:p w:rsidR="00910081" w:rsidRDefault="00910081" w:rsidP="00735A5F">
            <w:pPr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lastRenderedPageBreak/>
              <w:t>2</w:t>
            </w:r>
            <w:r w:rsidR="00735A5F">
              <w:rPr>
                <w:rFonts w:cstheme="majorBidi"/>
              </w:rPr>
              <w:t>2</w:t>
            </w:r>
          </w:p>
        </w:tc>
        <w:tc>
          <w:tcPr>
            <w:tcW w:w="8567" w:type="dxa"/>
            <w:gridSpan w:val="2"/>
          </w:tcPr>
          <w:p w:rsidR="00910081" w:rsidRPr="009770CE" w:rsidRDefault="00910081" w:rsidP="00F31F3C">
            <w:pPr>
              <w:tabs>
                <w:tab w:val="right" w:pos="8243"/>
              </w:tabs>
              <w:bidi w:val="0"/>
              <w:rPr>
                <w:rFonts w:cstheme="majorBidi"/>
                <w:b/>
                <w:bCs/>
                <w:color w:val="FF0000"/>
                <w:rtl/>
              </w:rPr>
            </w:pPr>
            <w:r w:rsidRPr="00562FD1">
              <w:rPr>
                <w:rFonts w:cstheme="majorBidi"/>
                <w:b/>
                <w:bCs/>
                <w:sz w:val="28"/>
                <w:szCs w:val="28"/>
              </w:rPr>
              <w:t>Specific Medication</w:t>
            </w:r>
            <w:r w:rsidR="004D0C14">
              <w:rPr>
                <w:rFonts w:cstheme="majorBidi"/>
                <w:b/>
                <w:bCs/>
                <w:sz w:val="28"/>
                <w:szCs w:val="28"/>
              </w:rPr>
              <w:t>s</w:t>
            </w:r>
            <w:r w:rsidR="00F31F3C">
              <w:rPr>
                <w:rFonts w:cstheme="majorBidi"/>
                <w:b/>
                <w:bCs/>
                <w:color w:val="FF0000"/>
              </w:rPr>
              <w:tab/>
            </w:r>
            <w:r w:rsidR="00F31F3C" w:rsidRPr="001542B2">
              <w:rPr>
                <w:rFonts w:hint="cs"/>
                <w:b/>
                <w:bCs/>
                <w:sz w:val="28"/>
                <w:szCs w:val="28"/>
                <w:rtl/>
              </w:rPr>
              <w:t>داروهای خاص</w:t>
            </w:r>
          </w:p>
          <w:p w:rsidR="00910081" w:rsidRDefault="00910081" w:rsidP="001975E7">
            <w:pPr>
              <w:tabs>
                <w:tab w:val="left" w:pos="7275"/>
                <w:tab w:val="right" w:pos="8351"/>
              </w:tabs>
              <w:bidi w:val="0"/>
              <w:rPr>
                <w:rFonts w:cstheme="majorBidi"/>
              </w:rPr>
            </w:pPr>
            <w:r w:rsidRPr="00126D2E">
              <w:rPr>
                <w:rFonts w:cstheme="majorBidi"/>
              </w:rPr>
              <w:t>EPINEPHrine</w:t>
            </w:r>
            <w:r w:rsidR="001975E7">
              <w:rPr>
                <w:rFonts w:cstheme="majorBidi"/>
              </w:rPr>
              <w:t>,</w:t>
            </w:r>
            <w:r w:rsidRPr="00126D2E">
              <w:rPr>
                <w:rFonts w:cstheme="majorBidi"/>
              </w:rPr>
              <w:t xml:space="preserve"> subcutaneous</w:t>
            </w:r>
            <w:r w:rsidR="00C5064C">
              <w:rPr>
                <w:rFonts w:cstheme="majorBidi" w:hint="cs"/>
                <w:rtl/>
              </w:rPr>
              <w:t xml:space="preserve"> </w:t>
            </w:r>
            <w:r w:rsidR="00C364FF" w:rsidRPr="001542B2">
              <w:rPr>
                <w:rFonts w:hint="cs"/>
                <w:rtl/>
              </w:rPr>
              <w:t>اپی نفرین</w:t>
            </w:r>
            <w:r w:rsidR="00943E47">
              <w:rPr>
                <w:rFonts w:hint="cs"/>
                <w:rtl/>
              </w:rPr>
              <w:t xml:space="preserve"> زیرجلدی</w:t>
            </w:r>
            <w:r w:rsidR="00C5064C">
              <w:rPr>
                <w:rFonts w:hint="cs"/>
                <w:rtl/>
              </w:rPr>
              <w:t xml:space="preserve"> </w:t>
            </w:r>
            <w:r w:rsidR="00943E47">
              <w:rPr>
                <w:rFonts w:hint="cs"/>
                <w:rtl/>
              </w:rPr>
              <w:t xml:space="preserve">         </w:t>
            </w:r>
            <w:r w:rsidR="0064760B">
              <w:rPr>
                <w:rFonts w:hint="cs"/>
                <w:rtl/>
              </w:rPr>
              <w:t xml:space="preserve"> </w:t>
            </w:r>
            <w:r w:rsidR="00943E47">
              <w:rPr>
                <w:rFonts w:hint="cs"/>
                <w:rtl/>
              </w:rPr>
              <w:t xml:space="preserve">                           </w:t>
            </w:r>
            <w:r w:rsidR="00C5064C">
              <w:rPr>
                <w:rFonts w:hint="cs"/>
                <w:rtl/>
              </w:rPr>
              <w:t xml:space="preserve">                               </w:t>
            </w:r>
            <w:r w:rsidR="00C5064C">
              <w:rPr>
                <w:rFonts w:cstheme="majorBidi"/>
              </w:rPr>
              <w:t xml:space="preserve">   </w:t>
            </w:r>
            <w:r>
              <w:rPr>
                <w:rFonts w:cstheme="majorBidi"/>
              </w:rPr>
              <w:t xml:space="preserve">Magnesium sulfate </w:t>
            </w:r>
            <w:r w:rsidR="00B12540">
              <w:rPr>
                <w:rFonts w:cstheme="majorBidi"/>
              </w:rPr>
              <w:t>INJ</w:t>
            </w:r>
            <w:r w:rsidR="001F6A62">
              <w:rPr>
                <w:rFonts w:cstheme="majorBidi"/>
              </w:rPr>
              <w:t xml:space="preserve">. </w:t>
            </w:r>
            <w:r w:rsidR="00A4210F">
              <w:rPr>
                <w:rFonts w:cstheme="majorBidi"/>
              </w:rPr>
              <w:t>*</w:t>
            </w:r>
            <w:r>
              <w:rPr>
                <w:rFonts w:cstheme="majorBidi"/>
              </w:rPr>
              <w:t xml:space="preserve">       </w:t>
            </w:r>
            <w:r w:rsidR="00EA420F">
              <w:rPr>
                <w:rFonts w:cstheme="majorBidi" w:hint="cs"/>
                <w:rtl/>
              </w:rPr>
              <w:t xml:space="preserve"> </w:t>
            </w:r>
            <w:r w:rsidR="00C364FF" w:rsidRPr="00AE34AD">
              <w:rPr>
                <w:rFonts w:hint="cs"/>
                <w:rtl/>
              </w:rPr>
              <w:t>منیزیم سولفات</w:t>
            </w:r>
            <w:r w:rsidR="00EA420F">
              <w:rPr>
                <w:rFonts w:hint="cs"/>
                <w:rtl/>
              </w:rPr>
              <w:t xml:space="preserve"> تزریقی</w:t>
            </w:r>
            <w:r w:rsidR="00A4210F">
              <w:rPr>
                <w:rFonts w:hint="cs"/>
                <w:rtl/>
              </w:rPr>
              <w:t xml:space="preserve"> </w:t>
            </w:r>
            <w:r w:rsidR="00A4210F" w:rsidRPr="0004617F">
              <w:rPr>
                <w:rFonts w:cstheme="majorBidi"/>
                <w:rtl/>
              </w:rPr>
              <w:t>*</w:t>
            </w:r>
            <w:r w:rsidR="00EA420F">
              <w:rPr>
                <w:rFonts w:hint="cs"/>
                <w:rtl/>
              </w:rPr>
              <w:t xml:space="preserve">                             </w:t>
            </w:r>
            <w:r w:rsidR="001F6A62">
              <w:rPr>
                <w:rFonts w:hint="cs"/>
                <w:rtl/>
              </w:rPr>
              <w:t xml:space="preserve">                               </w:t>
            </w:r>
            <w:r w:rsidRPr="00EA420F">
              <w:rPr>
                <w:rFonts w:cstheme="majorBidi"/>
              </w:rPr>
              <w:t>Methotrexa</w:t>
            </w:r>
            <w:r w:rsidR="00EA420F">
              <w:rPr>
                <w:rFonts w:cstheme="majorBidi"/>
              </w:rPr>
              <w:t xml:space="preserve">te, oral, Nononcologic use   </w:t>
            </w:r>
            <w:r w:rsidR="00C5064C">
              <w:rPr>
                <w:rFonts w:cstheme="majorBidi"/>
              </w:rPr>
              <w:t xml:space="preserve">    </w:t>
            </w:r>
            <w:r w:rsidR="00E25664" w:rsidRPr="00EA420F">
              <w:rPr>
                <w:rFonts w:hint="cs"/>
                <w:rtl/>
              </w:rPr>
              <w:t>متوتروکسات</w:t>
            </w:r>
            <w:r w:rsidR="00EA420F" w:rsidRPr="00EA420F">
              <w:rPr>
                <w:rFonts w:hint="cs"/>
                <w:rtl/>
              </w:rPr>
              <w:t xml:space="preserve"> خوراکی،</w:t>
            </w:r>
            <w:r w:rsidR="00EA420F">
              <w:rPr>
                <w:rFonts w:hint="cs"/>
                <w:rtl/>
              </w:rPr>
              <w:t xml:space="preserve">جهت </w:t>
            </w:r>
            <w:r w:rsidR="00EA420F" w:rsidRPr="00EA420F">
              <w:rPr>
                <w:rFonts w:hint="cs"/>
                <w:rtl/>
              </w:rPr>
              <w:t>استفاده غیرانکولوژی</w:t>
            </w:r>
            <w:r w:rsidR="00EA420F">
              <w:rPr>
                <w:rFonts w:hint="cs"/>
                <w:rtl/>
              </w:rPr>
              <w:t xml:space="preserve">          </w:t>
            </w:r>
            <w:r w:rsidR="00A4210F">
              <w:rPr>
                <w:rFonts w:hint="cs"/>
                <w:rtl/>
              </w:rPr>
              <w:t xml:space="preserve"> </w:t>
            </w:r>
            <w:r w:rsidR="00EA420F">
              <w:rPr>
                <w:rFonts w:hint="cs"/>
                <w:rtl/>
              </w:rPr>
              <w:t xml:space="preserve"> </w:t>
            </w:r>
            <w:r>
              <w:rPr>
                <w:rFonts w:cstheme="majorBidi"/>
              </w:rPr>
              <w:t>Nitro</w:t>
            </w:r>
            <w:r w:rsidR="00C5064C">
              <w:rPr>
                <w:rFonts w:cstheme="majorBidi"/>
              </w:rPr>
              <w:t xml:space="preserve">prusside sodium for injection  </w:t>
            </w:r>
            <w:r w:rsidR="00190850">
              <w:rPr>
                <w:rFonts w:hint="cs"/>
                <w:rtl/>
              </w:rPr>
              <w:t xml:space="preserve"> </w:t>
            </w:r>
            <w:r w:rsidR="00EA420F">
              <w:rPr>
                <w:rFonts w:hint="cs"/>
                <w:rtl/>
              </w:rPr>
              <w:t>نیتروپروساید</w:t>
            </w:r>
            <w:r w:rsidR="00190850">
              <w:rPr>
                <w:rFonts w:hint="cs"/>
                <w:rtl/>
              </w:rPr>
              <w:t xml:space="preserve"> سدیم</w:t>
            </w:r>
            <w:r w:rsidR="00C5064C">
              <w:rPr>
                <w:rFonts w:hint="cs"/>
                <w:rtl/>
              </w:rPr>
              <w:t xml:space="preserve"> تزریقی                  </w:t>
            </w:r>
            <w:r w:rsidR="00190850">
              <w:rPr>
                <w:rFonts w:hint="cs"/>
                <w:rtl/>
              </w:rPr>
              <w:t xml:space="preserve">                               </w:t>
            </w:r>
            <w:r>
              <w:rPr>
                <w:rFonts w:cstheme="majorBidi"/>
              </w:rPr>
              <w:t>Potassium Chloride for injection</w:t>
            </w:r>
            <w:r w:rsidR="00C5064C">
              <w:rPr>
                <w:rFonts w:cstheme="majorBidi"/>
              </w:rPr>
              <w:t xml:space="preserve"> *</w:t>
            </w:r>
            <w:r w:rsidR="00BC4C47">
              <w:rPr>
                <w:rFonts w:cstheme="majorBidi"/>
              </w:rPr>
              <w:t xml:space="preserve">                         </w:t>
            </w:r>
            <w:r w:rsidR="00C5064C">
              <w:rPr>
                <w:rFonts w:cstheme="majorBidi"/>
              </w:rPr>
              <w:t xml:space="preserve">              </w:t>
            </w:r>
            <w:r w:rsidR="00BC4C47">
              <w:rPr>
                <w:rFonts w:cstheme="majorBidi"/>
              </w:rPr>
              <w:t xml:space="preserve">     </w:t>
            </w:r>
            <w:r>
              <w:rPr>
                <w:rFonts w:cstheme="majorBidi"/>
              </w:rPr>
              <w:t xml:space="preserve">       </w:t>
            </w:r>
            <w:r w:rsidR="00E84285">
              <w:t xml:space="preserve">   </w:t>
            </w:r>
            <w:r w:rsidR="00190850">
              <w:rPr>
                <w:rFonts w:hint="cs"/>
                <w:rtl/>
              </w:rPr>
              <w:t xml:space="preserve"> </w:t>
            </w:r>
            <w:r w:rsidR="00F663C0" w:rsidRPr="00AE34AD">
              <w:rPr>
                <w:rFonts w:hint="cs"/>
                <w:rtl/>
              </w:rPr>
              <w:t>پتاسیم کلراید</w:t>
            </w:r>
            <w:r w:rsidR="00BC4C47">
              <w:rPr>
                <w:rFonts w:hint="cs"/>
                <w:rtl/>
              </w:rPr>
              <w:t xml:space="preserve"> تزریقی</w:t>
            </w:r>
            <w:r w:rsidR="00C5064C">
              <w:rPr>
                <w:rFonts w:cstheme="majorBidi" w:hint="cs"/>
                <w:rtl/>
              </w:rPr>
              <w:t>*</w:t>
            </w:r>
            <w:r w:rsidR="00F663C0">
              <w:rPr>
                <w:rFonts w:cstheme="majorBidi" w:hint="cs"/>
                <w:rtl/>
              </w:rPr>
              <w:t xml:space="preserve"> </w:t>
            </w:r>
            <w:r>
              <w:rPr>
                <w:rFonts w:cstheme="majorBidi"/>
              </w:rPr>
              <w:t>Potas</w:t>
            </w:r>
            <w:r w:rsidR="00190850">
              <w:rPr>
                <w:rFonts w:cstheme="majorBidi"/>
              </w:rPr>
              <w:t xml:space="preserve">sium phosphates injection                                                          </w:t>
            </w:r>
            <w:r w:rsidR="00F663C0" w:rsidRPr="0082476B">
              <w:rPr>
                <w:rFonts w:hint="cs"/>
                <w:rtl/>
              </w:rPr>
              <w:t>پتاسیم فسفات</w:t>
            </w:r>
            <w:r w:rsidR="00EA420F" w:rsidRPr="0082476B">
              <w:rPr>
                <w:rFonts w:hint="cs"/>
                <w:rtl/>
              </w:rPr>
              <w:t xml:space="preserve"> تزریقی</w:t>
            </w:r>
            <w:r w:rsidR="00F663C0">
              <w:rPr>
                <w:rFonts w:cstheme="majorBidi" w:hint="cs"/>
                <w:rtl/>
              </w:rPr>
              <w:t xml:space="preserve">  </w:t>
            </w:r>
            <w:r w:rsidR="00F663C0">
              <w:rPr>
                <w:rFonts w:cstheme="majorBidi"/>
              </w:rPr>
              <w:t xml:space="preserve"> </w:t>
            </w:r>
          </w:p>
          <w:p w:rsidR="00910081" w:rsidRDefault="00910081" w:rsidP="00BC4C47">
            <w:pPr>
              <w:tabs>
                <w:tab w:val="left" w:pos="6960"/>
                <w:tab w:val="left" w:pos="6990"/>
                <w:tab w:val="left" w:pos="7035"/>
                <w:tab w:val="right" w:pos="8351"/>
              </w:tabs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 xml:space="preserve">Promethazine, IV    </w:t>
            </w:r>
            <w:r>
              <w:rPr>
                <w:rFonts w:cstheme="majorBidi" w:hint="cs"/>
                <w:rtl/>
              </w:rPr>
              <w:t xml:space="preserve"> </w:t>
            </w:r>
            <w:r>
              <w:rPr>
                <w:rFonts w:cstheme="majorBidi"/>
              </w:rPr>
              <w:t xml:space="preserve">                                       </w:t>
            </w:r>
            <w:r>
              <w:rPr>
                <w:rFonts w:cstheme="majorBidi" w:hint="cs"/>
                <w:rtl/>
              </w:rPr>
              <w:t xml:space="preserve">  </w:t>
            </w:r>
            <w:r>
              <w:rPr>
                <w:rFonts w:cstheme="majorBidi"/>
              </w:rPr>
              <w:t xml:space="preserve">  </w:t>
            </w:r>
            <w:r w:rsidR="00EA420F">
              <w:rPr>
                <w:rFonts w:cstheme="majorBidi"/>
              </w:rPr>
              <w:tab/>
            </w:r>
            <w:r w:rsidR="00BC4C47" w:rsidRPr="00BC4C47">
              <w:rPr>
                <w:rFonts w:hint="cs"/>
                <w:rtl/>
              </w:rPr>
              <w:t>وریدی</w:t>
            </w:r>
            <w:r w:rsidR="00BC4C47">
              <w:rPr>
                <w:rFonts w:cstheme="majorBidi"/>
              </w:rPr>
              <w:tab/>
            </w:r>
            <w:r w:rsidR="00C5064C">
              <w:rPr>
                <w:rFonts w:hint="cs"/>
                <w:rtl/>
              </w:rPr>
              <w:t xml:space="preserve">  </w:t>
            </w:r>
            <w:r w:rsidR="00F663C0" w:rsidRPr="00BA4311">
              <w:rPr>
                <w:rFonts w:hint="cs"/>
                <w:rtl/>
              </w:rPr>
              <w:t>پرومتازین</w:t>
            </w:r>
          </w:p>
          <w:p w:rsidR="00C364FF" w:rsidRDefault="00910081" w:rsidP="00BC4C47">
            <w:pPr>
              <w:tabs>
                <w:tab w:val="left" w:pos="6885"/>
                <w:tab w:val="left" w:pos="7260"/>
                <w:tab w:val="left" w:pos="7290"/>
                <w:tab w:val="right" w:pos="8351"/>
              </w:tabs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Vasopressin, IV or intraosseo</w:t>
            </w:r>
            <w:r w:rsidR="00B37F3E">
              <w:rPr>
                <w:rFonts w:cstheme="majorBidi"/>
              </w:rPr>
              <w:t>u</w:t>
            </w:r>
            <w:r>
              <w:rPr>
                <w:rFonts w:cstheme="majorBidi"/>
              </w:rPr>
              <w:t xml:space="preserve">s </w:t>
            </w:r>
            <w:r>
              <w:rPr>
                <w:rFonts w:cstheme="majorBidi"/>
                <w:b/>
                <w:bCs/>
              </w:rPr>
              <w:t xml:space="preserve">       </w:t>
            </w:r>
            <w:r w:rsidRPr="00F63BCB">
              <w:rPr>
                <w:rFonts w:cstheme="majorBidi"/>
              </w:rPr>
              <w:t xml:space="preserve">    </w:t>
            </w:r>
            <w:r w:rsidR="0064760B">
              <w:rPr>
                <w:rFonts w:cstheme="majorBidi"/>
              </w:rPr>
              <w:t xml:space="preserve">     </w:t>
            </w:r>
            <w:r w:rsidR="00BC4C47">
              <w:rPr>
                <w:rFonts w:cstheme="majorBidi"/>
              </w:rPr>
              <w:t xml:space="preserve">  </w:t>
            </w:r>
            <w:r w:rsidR="00B37F3E">
              <w:rPr>
                <w:rFonts w:cstheme="majorBidi"/>
              </w:rPr>
              <w:t xml:space="preserve">                          </w:t>
            </w:r>
            <w:r w:rsidR="00F663C0" w:rsidRPr="00BA4311">
              <w:rPr>
                <w:rFonts w:hint="cs"/>
                <w:rtl/>
              </w:rPr>
              <w:t>وازوپرسین</w:t>
            </w:r>
            <w:r w:rsidR="00BC4C47">
              <w:rPr>
                <w:rFonts w:hint="cs"/>
                <w:rtl/>
              </w:rPr>
              <w:t xml:space="preserve"> وریدی یا اینترااوسئوس</w:t>
            </w:r>
            <w:r w:rsidR="00F663C0">
              <w:rPr>
                <w:rFonts w:cstheme="majorBidi"/>
              </w:rPr>
              <w:t xml:space="preserve">     </w:t>
            </w:r>
          </w:p>
          <w:p w:rsidR="00132CB7" w:rsidRDefault="00132CB7" w:rsidP="001F6A62">
            <w:pPr>
              <w:tabs>
                <w:tab w:val="right" w:pos="8351"/>
              </w:tabs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Ox</w:t>
            </w:r>
            <w:r w:rsidR="008B1F60">
              <w:rPr>
                <w:rFonts w:cstheme="majorBidi"/>
              </w:rPr>
              <w:t>y</w:t>
            </w:r>
            <w:r>
              <w:rPr>
                <w:rFonts w:cstheme="majorBidi"/>
              </w:rPr>
              <w:t xml:space="preserve">tocin </w:t>
            </w:r>
            <w:r w:rsidR="00186C71">
              <w:rPr>
                <w:rFonts w:cstheme="majorBidi"/>
              </w:rPr>
              <w:t>INJ</w:t>
            </w:r>
            <w:r w:rsidR="001F6A62">
              <w:rPr>
                <w:rFonts w:cstheme="majorBidi"/>
              </w:rPr>
              <w:t>.</w:t>
            </w:r>
            <w:r>
              <w:rPr>
                <w:rFonts w:cstheme="majorBidi"/>
              </w:rPr>
              <w:t xml:space="preserve">                                                                   </w:t>
            </w:r>
            <w:r w:rsidR="00EA420F">
              <w:rPr>
                <w:rFonts w:cstheme="majorBidi"/>
              </w:rPr>
              <w:t xml:space="preserve">                     </w:t>
            </w:r>
            <w:r w:rsidR="00186C71">
              <w:rPr>
                <w:rFonts w:cstheme="majorBidi"/>
              </w:rPr>
              <w:t xml:space="preserve"> </w:t>
            </w:r>
            <w:r w:rsidR="00186C71">
              <w:rPr>
                <w:rFonts w:hint="cs"/>
                <w:rtl/>
              </w:rPr>
              <w:t>اکسی توسی</w:t>
            </w:r>
            <w:r w:rsidR="00E84285">
              <w:rPr>
                <w:rFonts w:hint="cs"/>
                <w:rtl/>
              </w:rPr>
              <w:t>ن تزریقی</w:t>
            </w:r>
          </w:p>
          <w:p w:rsidR="00C364FF" w:rsidRDefault="00C364FF" w:rsidP="001F6A62">
            <w:pPr>
              <w:tabs>
                <w:tab w:val="right" w:pos="8351"/>
              </w:tabs>
              <w:bidi w:val="0"/>
              <w:rPr>
                <w:rFonts w:cstheme="majorBidi"/>
                <w:rtl/>
              </w:rPr>
            </w:pPr>
            <w:r>
              <w:rPr>
                <w:rFonts w:cstheme="majorBidi"/>
              </w:rPr>
              <w:t>Ceftriaxone</w:t>
            </w:r>
            <w:r w:rsidR="001F6A62">
              <w:rPr>
                <w:rFonts w:cstheme="majorBidi"/>
              </w:rPr>
              <w:t xml:space="preserve"> </w:t>
            </w:r>
            <w:r w:rsidR="00186C71">
              <w:rPr>
                <w:rFonts w:cstheme="majorBidi"/>
              </w:rPr>
              <w:t>INJ</w:t>
            </w:r>
            <w:r w:rsidR="001F6A62">
              <w:rPr>
                <w:rFonts w:cstheme="majorBidi"/>
              </w:rPr>
              <w:t>.</w:t>
            </w:r>
            <w:r>
              <w:rPr>
                <w:rFonts w:cstheme="majorBidi"/>
              </w:rPr>
              <w:t xml:space="preserve"> </w:t>
            </w:r>
            <w:r w:rsidR="00F663C0">
              <w:rPr>
                <w:rFonts w:cstheme="majorBidi"/>
              </w:rPr>
              <w:tab/>
              <w:t xml:space="preserve">   </w:t>
            </w:r>
            <w:r w:rsidR="00C5064C">
              <w:rPr>
                <w:rFonts w:cstheme="majorBidi" w:hint="cs"/>
                <w:rtl/>
              </w:rPr>
              <w:t xml:space="preserve">  </w:t>
            </w:r>
            <w:r w:rsidR="00F663C0" w:rsidRPr="00BA4311">
              <w:rPr>
                <w:rFonts w:hint="cs"/>
                <w:rtl/>
              </w:rPr>
              <w:t>سفتریاکسون</w:t>
            </w:r>
            <w:r w:rsidR="00BC4C47">
              <w:rPr>
                <w:rFonts w:hint="cs"/>
                <w:rtl/>
              </w:rPr>
              <w:t xml:space="preserve"> تزریقی</w:t>
            </w:r>
          </w:p>
          <w:p w:rsidR="00C364FF" w:rsidRDefault="00C364FF" w:rsidP="001F6A62">
            <w:pPr>
              <w:tabs>
                <w:tab w:val="right" w:pos="8351"/>
              </w:tabs>
              <w:bidi w:val="0"/>
              <w:rPr>
                <w:rFonts w:cstheme="majorBidi"/>
              </w:rPr>
            </w:pPr>
            <w:r>
              <w:rPr>
                <w:rFonts w:cstheme="majorBidi"/>
              </w:rPr>
              <w:t>Vancomycin  HCL</w:t>
            </w:r>
            <w:r w:rsidR="001F6A62">
              <w:rPr>
                <w:rFonts w:cstheme="majorBidi"/>
              </w:rPr>
              <w:t xml:space="preserve"> </w:t>
            </w:r>
            <w:r w:rsidR="00186C71">
              <w:rPr>
                <w:rFonts w:cstheme="majorBidi"/>
              </w:rPr>
              <w:t>INJ</w:t>
            </w:r>
            <w:r w:rsidR="001F6A62">
              <w:rPr>
                <w:rFonts w:cstheme="majorBidi"/>
              </w:rPr>
              <w:t>.</w:t>
            </w:r>
            <w:r>
              <w:rPr>
                <w:rFonts w:cstheme="majorBidi"/>
              </w:rPr>
              <w:t xml:space="preserve"> </w:t>
            </w:r>
            <w:r w:rsidR="00F663C0">
              <w:rPr>
                <w:rFonts w:cstheme="majorBidi"/>
              </w:rPr>
              <w:tab/>
              <w:t xml:space="preserve"> </w:t>
            </w:r>
            <w:r w:rsidR="00C5064C">
              <w:rPr>
                <w:rFonts w:cstheme="majorBidi" w:hint="cs"/>
                <w:rtl/>
              </w:rPr>
              <w:t xml:space="preserve">  </w:t>
            </w:r>
            <w:r w:rsidR="00F663C0" w:rsidRPr="00BA4311">
              <w:rPr>
                <w:rFonts w:hint="cs"/>
                <w:rtl/>
              </w:rPr>
              <w:t>وانکومایسین</w:t>
            </w:r>
            <w:r w:rsidR="00BC4C47">
              <w:rPr>
                <w:rFonts w:hint="cs"/>
                <w:rtl/>
              </w:rPr>
              <w:t xml:space="preserve"> تزریقی</w:t>
            </w:r>
            <w:r w:rsidR="00F663C0">
              <w:rPr>
                <w:rFonts w:cstheme="majorBidi"/>
              </w:rPr>
              <w:t xml:space="preserve">     </w:t>
            </w:r>
          </w:p>
          <w:p w:rsidR="00C364FF" w:rsidRPr="0004617F" w:rsidRDefault="00C364FF" w:rsidP="001F6A62">
            <w:pPr>
              <w:tabs>
                <w:tab w:val="right" w:pos="8351"/>
              </w:tabs>
              <w:bidi w:val="0"/>
              <w:rPr>
                <w:rFonts w:cstheme="majorBidi"/>
                <w:b/>
                <w:bCs/>
                <w:rtl/>
              </w:rPr>
            </w:pPr>
            <w:r>
              <w:rPr>
                <w:rFonts w:cstheme="majorBidi"/>
              </w:rPr>
              <w:t>Sodium Bicarbonate</w:t>
            </w:r>
            <w:r w:rsidR="001F6A62">
              <w:rPr>
                <w:rFonts w:cstheme="majorBidi"/>
                <w:b/>
                <w:bCs/>
              </w:rPr>
              <w:t xml:space="preserve"> </w:t>
            </w:r>
            <w:r w:rsidR="00186C71">
              <w:rPr>
                <w:rFonts w:cstheme="majorBidi"/>
              </w:rPr>
              <w:t>INJ</w:t>
            </w:r>
            <w:r w:rsidR="001F6A62">
              <w:rPr>
                <w:rFonts w:cstheme="majorBidi"/>
              </w:rPr>
              <w:t>.</w:t>
            </w:r>
            <w:r w:rsidR="00C5064C">
              <w:rPr>
                <w:rFonts w:cstheme="majorBidi"/>
                <w:b/>
                <w:bCs/>
              </w:rPr>
              <w:t xml:space="preserve"> *</w:t>
            </w:r>
            <w:r>
              <w:rPr>
                <w:rFonts w:cstheme="majorBidi"/>
                <w:b/>
                <w:bCs/>
              </w:rPr>
              <w:t xml:space="preserve">    </w:t>
            </w:r>
            <w:r w:rsidR="00562FD1">
              <w:rPr>
                <w:rFonts w:cstheme="majorBidi"/>
                <w:b/>
                <w:bCs/>
              </w:rPr>
              <w:tab/>
            </w:r>
            <w:r w:rsidR="00562FD1" w:rsidRPr="00562FD1">
              <w:rPr>
                <w:rFonts w:cstheme="majorBidi"/>
              </w:rPr>
              <w:t xml:space="preserve"> </w:t>
            </w:r>
            <w:r w:rsidR="00C5064C">
              <w:rPr>
                <w:rFonts w:cstheme="majorBidi" w:hint="cs"/>
                <w:rtl/>
              </w:rPr>
              <w:t xml:space="preserve"> </w:t>
            </w:r>
            <w:r w:rsidR="00562FD1" w:rsidRPr="00562FD1">
              <w:rPr>
                <w:rFonts w:cstheme="majorBidi" w:hint="cs"/>
                <w:rtl/>
              </w:rPr>
              <w:t xml:space="preserve"> </w:t>
            </w:r>
            <w:r w:rsidR="00562FD1" w:rsidRPr="00BA4311">
              <w:rPr>
                <w:rFonts w:hint="cs"/>
                <w:rtl/>
              </w:rPr>
              <w:t>سدیم بی</w:t>
            </w:r>
            <w:r w:rsidR="00D3240F">
              <w:rPr>
                <w:rFonts w:hint="cs"/>
                <w:rtl/>
              </w:rPr>
              <w:t xml:space="preserve"> </w:t>
            </w:r>
            <w:r w:rsidR="00562FD1" w:rsidRPr="00BA4311">
              <w:rPr>
                <w:rFonts w:hint="cs"/>
                <w:rtl/>
              </w:rPr>
              <w:t>کربنات</w:t>
            </w:r>
            <w:r w:rsidR="00BC4C47">
              <w:rPr>
                <w:rFonts w:hint="cs"/>
                <w:rtl/>
              </w:rPr>
              <w:t xml:space="preserve"> تزریقی</w:t>
            </w:r>
            <w:r w:rsidR="00C5064C" w:rsidRPr="0004617F">
              <w:rPr>
                <w:rFonts w:cstheme="majorBidi"/>
                <w:rtl/>
              </w:rPr>
              <w:t>*</w:t>
            </w:r>
          </w:p>
          <w:p w:rsidR="00C364FF" w:rsidRDefault="00C364FF" w:rsidP="001F6A62">
            <w:pPr>
              <w:tabs>
                <w:tab w:val="right" w:pos="8351"/>
              </w:tabs>
              <w:bidi w:val="0"/>
              <w:rPr>
                <w:rFonts w:cstheme="majorBidi"/>
                <w:b/>
                <w:bCs/>
                <w:rtl/>
              </w:rPr>
            </w:pPr>
            <w:r>
              <w:rPr>
                <w:rFonts w:cstheme="majorBidi"/>
              </w:rPr>
              <w:t>Atropine</w:t>
            </w:r>
            <w:r w:rsidR="001F6A62">
              <w:rPr>
                <w:rFonts w:cstheme="majorBidi"/>
              </w:rPr>
              <w:t xml:space="preserve"> </w:t>
            </w:r>
            <w:r w:rsidR="00186C71">
              <w:rPr>
                <w:rFonts w:cstheme="majorBidi"/>
              </w:rPr>
              <w:t>INJ</w:t>
            </w:r>
            <w:r w:rsidR="001F6A62">
              <w:rPr>
                <w:rFonts w:cstheme="majorBidi"/>
              </w:rPr>
              <w:t>.</w:t>
            </w:r>
            <w:r w:rsidR="00A4210F">
              <w:rPr>
                <w:rFonts w:cstheme="majorBidi"/>
                <w:b/>
                <w:bCs/>
              </w:rPr>
              <w:t xml:space="preserve"> *</w:t>
            </w:r>
            <w:r w:rsidR="00562FD1">
              <w:rPr>
                <w:rFonts w:cstheme="majorBidi"/>
                <w:b/>
                <w:bCs/>
              </w:rPr>
              <w:tab/>
            </w:r>
            <w:r w:rsidR="00C5064C">
              <w:rPr>
                <w:rFonts w:cstheme="majorBidi" w:hint="cs"/>
                <w:rtl/>
              </w:rPr>
              <w:t xml:space="preserve">  </w:t>
            </w:r>
            <w:r w:rsidR="00562FD1" w:rsidRPr="00BA4311">
              <w:rPr>
                <w:rFonts w:hint="cs"/>
                <w:rtl/>
              </w:rPr>
              <w:t>آتروپین</w:t>
            </w:r>
            <w:r w:rsidR="00BC4C47">
              <w:rPr>
                <w:rFonts w:cstheme="majorBidi" w:hint="cs"/>
                <w:b/>
                <w:bCs/>
                <w:rtl/>
              </w:rPr>
              <w:t xml:space="preserve"> </w:t>
            </w:r>
            <w:r w:rsidR="00BC4C47" w:rsidRPr="00BC4C47">
              <w:rPr>
                <w:rFonts w:hint="cs"/>
                <w:rtl/>
              </w:rPr>
              <w:t>تزریقی</w:t>
            </w:r>
            <w:r w:rsidR="00562FD1">
              <w:rPr>
                <w:rFonts w:cstheme="majorBidi" w:hint="cs"/>
                <w:b/>
                <w:bCs/>
                <w:rtl/>
              </w:rPr>
              <w:t xml:space="preserve"> </w:t>
            </w:r>
            <w:r w:rsidR="00A4210F">
              <w:rPr>
                <w:rFonts w:cstheme="majorBidi" w:hint="cs"/>
                <w:b/>
                <w:bCs/>
                <w:rtl/>
              </w:rPr>
              <w:t>*</w:t>
            </w:r>
            <w:r w:rsidR="00562FD1">
              <w:rPr>
                <w:rFonts w:cstheme="majorBidi" w:hint="cs"/>
                <w:b/>
                <w:bCs/>
                <w:rtl/>
              </w:rPr>
              <w:t xml:space="preserve"> </w:t>
            </w:r>
          </w:p>
          <w:p w:rsidR="00C364FF" w:rsidRDefault="00C364FF" w:rsidP="001F6A62">
            <w:pPr>
              <w:tabs>
                <w:tab w:val="right" w:pos="8351"/>
              </w:tabs>
              <w:bidi w:val="0"/>
              <w:rPr>
                <w:rFonts w:cstheme="majorBidi"/>
                <w:b/>
                <w:bCs/>
                <w:rtl/>
              </w:rPr>
            </w:pPr>
            <w:r>
              <w:rPr>
                <w:rFonts w:cstheme="majorBidi"/>
              </w:rPr>
              <w:t>Calcium Gluconate</w:t>
            </w:r>
            <w:r w:rsidR="001F6A62">
              <w:rPr>
                <w:rFonts w:cstheme="majorBidi"/>
              </w:rPr>
              <w:t xml:space="preserve"> </w:t>
            </w:r>
            <w:r w:rsidR="00186C71">
              <w:rPr>
                <w:rFonts w:cstheme="majorBidi"/>
              </w:rPr>
              <w:t>INJ</w:t>
            </w:r>
            <w:r w:rsidR="001F6A62">
              <w:rPr>
                <w:rFonts w:cstheme="majorBidi"/>
              </w:rPr>
              <w:t>.</w:t>
            </w:r>
            <w:r>
              <w:rPr>
                <w:rFonts w:cstheme="majorBidi"/>
              </w:rPr>
              <w:t xml:space="preserve"> </w:t>
            </w:r>
            <w:r w:rsidR="00C5064C">
              <w:rPr>
                <w:rFonts w:cstheme="majorBidi"/>
              </w:rPr>
              <w:t>*</w:t>
            </w:r>
            <w:r w:rsidR="00562FD1">
              <w:rPr>
                <w:rFonts w:cstheme="majorBidi"/>
                <w:b/>
                <w:bCs/>
              </w:rPr>
              <w:tab/>
            </w:r>
            <w:r w:rsidR="00C5064C">
              <w:rPr>
                <w:rFonts w:cstheme="majorBidi" w:hint="cs"/>
                <w:rtl/>
              </w:rPr>
              <w:t xml:space="preserve"> </w:t>
            </w:r>
            <w:r w:rsidR="0064760B">
              <w:rPr>
                <w:rFonts w:cstheme="majorBidi" w:hint="cs"/>
                <w:rtl/>
              </w:rPr>
              <w:t xml:space="preserve"> </w:t>
            </w:r>
            <w:r w:rsidR="00562FD1" w:rsidRPr="0082476B">
              <w:rPr>
                <w:rFonts w:hint="cs"/>
                <w:rtl/>
              </w:rPr>
              <w:t>کلسیم گلوکونات</w:t>
            </w:r>
            <w:r w:rsidR="00BC4C47" w:rsidRPr="0082476B">
              <w:rPr>
                <w:rFonts w:hint="cs"/>
                <w:rtl/>
              </w:rPr>
              <w:t xml:space="preserve"> تزریقی</w:t>
            </w:r>
            <w:r w:rsidR="00C5064C" w:rsidRPr="0082476B">
              <w:rPr>
                <w:rFonts w:hint="cs"/>
                <w:rtl/>
              </w:rPr>
              <w:t xml:space="preserve"> </w:t>
            </w:r>
            <w:r w:rsidR="00C5064C">
              <w:rPr>
                <w:rFonts w:cstheme="majorBidi" w:hint="cs"/>
                <w:rtl/>
              </w:rPr>
              <w:t>*</w:t>
            </w:r>
            <w:r w:rsidR="00562FD1">
              <w:rPr>
                <w:rFonts w:cstheme="majorBidi" w:hint="cs"/>
                <w:rtl/>
              </w:rPr>
              <w:t xml:space="preserve">     </w:t>
            </w:r>
            <w:r w:rsidR="00562FD1">
              <w:rPr>
                <w:rFonts w:cstheme="majorBidi" w:hint="cs"/>
                <w:b/>
                <w:bCs/>
                <w:rtl/>
              </w:rPr>
              <w:t xml:space="preserve">   </w:t>
            </w:r>
            <w:r w:rsidR="00562FD1">
              <w:rPr>
                <w:rFonts w:cstheme="majorBidi"/>
                <w:b/>
                <w:bCs/>
              </w:rPr>
              <w:t xml:space="preserve">        </w:t>
            </w:r>
          </w:p>
          <w:p w:rsidR="00C364FF" w:rsidRPr="00E13593" w:rsidRDefault="00C364FF" w:rsidP="001F6A62">
            <w:pPr>
              <w:tabs>
                <w:tab w:val="right" w:pos="8351"/>
              </w:tabs>
              <w:bidi w:val="0"/>
              <w:rPr>
                <w:rFonts w:cstheme="majorBidi"/>
                <w:b/>
                <w:bCs/>
              </w:rPr>
            </w:pPr>
            <w:r>
              <w:rPr>
                <w:rFonts w:cstheme="majorBidi"/>
              </w:rPr>
              <w:t>Haloperidol</w:t>
            </w:r>
            <w:r w:rsidR="001F6A62">
              <w:rPr>
                <w:rFonts w:cstheme="majorBidi"/>
              </w:rPr>
              <w:t xml:space="preserve"> </w:t>
            </w:r>
            <w:r w:rsidR="00186C71">
              <w:rPr>
                <w:rFonts w:cstheme="majorBidi"/>
              </w:rPr>
              <w:t>INJ</w:t>
            </w:r>
            <w:r>
              <w:rPr>
                <w:rFonts w:cstheme="majorBidi" w:hint="cs"/>
                <w:rtl/>
              </w:rPr>
              <w:t xml:space="preserve"> </w:t>
            </w:r>
            <w:r w:rsidR="001F6A62">
              <w:rPr>
                <w:rFonts w:cstheme="majorBidi" w:hint="cs"/>
                <w:rtl/>
              </w:rPr>
              <w:t>.</w:t>
            </w:r>
            <w:r w:rsidR="00A4210F">
              <w:rPr>
                <w:rFonts w:cstheme="majorBidi"/>
                <w:b/>
                <w:bCs/>
              </w:rPr>
              <w:t>*</w:t>
            </w:r>
            <w:r w:rsidR="00562FD1">
              <w:rPr>
                <w:rFonts w:cstheme="majorBidi"/>
                <w:b/>
                <w:bCs/>
              </w:rPr>
              <w:tab/>
            </w:r>
            <w:r w:rsidR="00BA4311">
              <w:rPr>
                <w:rFonts w:cstheme="majorBidi"/>
                <w:b/>
                <w:bCs/>
              </w:rPr>
              <w:t xml:space="preserve">  </w:t>
            </w:r>
            <w:r w:rsidR="00A4210F" w:rsidRPr="0082476B">
              <w:rPr>
                <w:b/>
                <w:bCs/>
              </w:rPr>
              <w:t>*</w:t>
            </w:r>
            <w:r w:rsidR="007A076C" w:rsidRPr="0082476B">
              <w:rPr>
                <w:b/>
                <w:bCs/>
              </w:rPr>
              <w:t xml:space="preserve"> </w:t>
            </w:r>
            <w:r w:rsidR="00562FD1" w:rsidRPr="0082476B">
              <w:rPr>
                <w:rFonts w:hint="cs"/>
                <w:rtl/>
              </w:rPr>
              <w:t xml:space="preserve">  هالوپریدول</w:t>
            </w:r>
            <w:r w:rsidR="007A076C" w:rsidRPr="0082476B">
              <w:rPr>
                <w:rFonts w:hint="cs"/>
                <w:rtl/>
              </w:rPr>
              <w:t xml:space="preserve"> تزریقی</w:t>
            </w:r>
          </w:p>
        </w:tc>
        <w:tc>
          <w:tcPr>
            <w:tcW w:w="441" w:type="dxa"/>
          </w:tcPr>
          <w:p w:rsidR="00910081" w:rsidRPr="00910081" w:rsidRDefault="00910081" w:rsidP="00735A5F">
            <w:r w:rsidRPr="00910081">
              <w:rPr>
                <w:rFonts w:hint="cs"/>
                <w:rtl/>
              </w:rPr>
              <w:t>2</w:t>
            </w:r>
            <w:r w:rsidR="00735A5F">
              <w:rPr>
                <w:rFonts w:hint="cs"/>
                <w:rtl/>
              </w:rPr>
              <w:t>2</w:t>
            </w:r>
          </w:p>
        </w:tc>
      </w:tr>
    </w:tbl>
    <w:p w:rsidR="00B44F80" w:rsidRDefault="00B44F80" w:rsidP="001D6A5A">
      <w:pPr>
        <w:bidi w:val="0"/>
        <w:rPr>
          <w:rFonts w:cstheme="majorBidi"/>
          <w:rtl/>
        </w:rPr>
      </w:pPr>
    </w:p>
    <w:p w:rsidR="000423D1" w:rsidRDefault="000423D1" w:rsidP="000423D1">
      <w:pPr>
        <w:pStyle w:val="ListParagraph"/>
        <w:bidi w:val="0"/>
        <w:rPr>
          <w:rFonts w:cstheme="majorBidi"/>
        </w:rPr>
      </w:pPr>
    </w:p>
    <w:p w:rsidR="00207E17" w:rsidRPr="000423D1" w:rsidRDefault="000423D1" w:rsidP="000423D1">
      <w:r w:rsidRPr="00C54FFB">
        <w:rPr>
          <w:rFonts w:hint="cs"/>
          <w:rtl/>
        </w:rPr>
        <w:t>*</w:t>
      </w:r>
      <w:r>
        <w:rPr>
          <w:rFonts w:hint="cs"/>
          <w:rtl/>
        </w:rPr>
        <w:t xml:space="preserve"> داروهای موجود در فهرست 12 قلم داروی با هشدار بالا (پیوست شماره 2 )، که مشمول الصاق برچسب بر روی هر آمپول یا ویال فراورده تزریقی نیز می باشند .</w:t>
      </w:r>
    </w:p>
    <w:sectPr w:rsidR="00207E17" w:rsidRPr="000423D1" w:rsidSect="006F6979">
      <w:foot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390" w:rsidRDefault="00914390" w:rsidP="00802AD6">
      <w:pPr>
        <w:spacing w:after="0" w:line="240" w:lineRule="auto"/>
      </w:pPr>
      <w:r>
        <w:separator/>
      </w:r>
    </w:p>
  </w:endnote>
  <w:endnote w:type="continuationSeparator" w:id="0">
    <w:p w:rsidR="00914390" w:rsidRDefault="00914390" w:rsidP="00802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-5392843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63FE8" w:rsidRDefault="00B63FE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0DEF">
          <w:rPr>
            <w:noProof/>
            <w:rtl/>
          </w:rPr>
          <w:t>5</w:t>
        </w:r>
        <w:r>
          <w:rPr>
            <w:noProof/>
          </w:rPr>
          <w:fldChar w:fldCharType="end"/>
        </w:r>
      </w:p>
    </w:sdtContent>
  </w:sdt>
  <w:p w:rsidR="00B63FE8" w:rsidRDefault="00B63F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390" w:rsidRDefault="00914390" w:rsidP="00802AD6">
      <w:pPr>
        <w:spacing w:after="0" w:line="240" w:lineRule="auto"/>
      </w:pPr>
      <w:r>
        <w:separator/>
      </w:r>
    </w:p>
  </w:footnote>
  <w:footnote w:type="continuationSeparator" w:id="0">
    <w:p w:rsidR="00914390" w:rsidRDefault="00914390" w:rsidP="00802A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B41A9"/>
    <w:multiLevelType w:val="hybridMultilevel"/>
    <w:tmpl w:val="5B845D66"/>
    <w:lvl w:ilvl="0" w:tplc="AB3822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3D7D18"/>
    <w:multiLevelType w:val="hybridMultilevel"/>
    <w:tmpl w:val="CC56BEE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121630"/>
    <w:multiLevelType w:val="hybridMultilevel"/>
    <w:tmpl w:val="A33483EE"/>
    <w:lvl w:ilvl="0" w:tplc="0AF21FA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180250"/>
    <w:multiLevelType w:val="hybridMultilevel"/>
    <w:tmpl w:val="CBB0B792"/>
    <w:lvl w:ilvl="0" w:tplc="6D42DC0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300"/>
    <w:rsid w:val="00000CCF"/>
    <w:rsid w:val="0000168A"/>
    <w:rsid w:val="000018DF"/>
    <w:rsid w:val="000033EA"/>
    <w:rsid w:val="00003AF7"/>
    <w:rsid w:val="000072B3"/>
    <w:rsid w:val="00012141"/>
    <w:rsid w:val="00013A30"/>
    <w:rsid w:val="00017223"/>
    <w:rsid w:val="000200D7"/>
    <w:rsid w:val="00020C33"/>
    <w:rsid w:val="00020EF6"/>
    <w:rsid w:val="00022543"/>
    <w:rsid w:val="000261BD"/>
    <w:rsid w:val="000423D1"/>
    <w:rsid w:val="0004365A"/>
    <w:rsid w:val="000443F9"/>
    <w:rsid w:val="000448D7"/>
    <w:rsid w:val="00045E95"/>
    <w:rsid w:val="00045F08"/>
    <w:rsid w:val="0004617F"/>
    <w:rsid w:val="0005010D"/>
    <w:rsid w:val="00053C7A"/>
    <w:rsid w:val="000540B3"/>
    <w:rsid w:val="0005592B"/>
    <w:rsid w:val="0005665A"/>
    <w:rsid w:val="00057B45"/>
    <w:rsid w:val="00063552"/>
    <w:rsid w:val="00063F72"/>
    <w:rsid w:val="00065AC1"/>
    <w:rsid w:val="0007394B"/>
    <w:rsid w:val="00076589"/>
    <w:rsid w:val="0007756C"/>
    <w:rsid w:val="000844E8"/>
    <w:rsid w:val="00091F51"/>
    <w:rsid w:val="00092DB9"/>
    <w:rsid w:val="000A04A6"/>
    <w:rsid w:val="000A42FA"/>
    <w:rsid w:val="000B440D"/>
    <w:rsid w:val="000C3BA7"/>
    <w:rsid w:val="000C7510"/>
    <w:rsid w:val="000D1655"/>
    <w:rsid w:val="000D463E"/>
    <w:rsid w:val="000D6AA7"/>
    <w:rsid w:val="000E38A8"/>
    <w:rsid w:val="000E3B12"/>
    <w:rsid w:val="000E42C8"/>
    <w:rsid w:val="000E64CC"/>
    <w:rsid w:val="000E7DB5"/>
    <w:rsid w:val="000F0C4E"/>
    <w:rsid w:val="000F144C"/>
    <w:rsid w:val="000F2365"/>
    <w:rsid w:val="000F506A"/>
    <w:rsid w:val="000F5F91"/>
    <w:rsid w:val="000F78DF"/>
    <w:rsid w:val="00100BF3"/>
    <w:rsid w:val="001019D2"/>
    <w:rsid w:val="00105E94"/>
    <w:rsid w:val="001062EF"/>
    <w:rsid w:val="0010689C"/>
    <w:rsid w:val="00106972"/>
    <w:rsid w:val="00107A3E"/>
    <w:rsid w:val="001108BE"/>
    <w:rsid w:val="00110C41"/>
    <w:rsid w:val="00113DA9"/>
    <w:rsid w:val="0011544F"/>
    <w:rsid w:val="00117B07"/>
    <w:rsid w:val="0012634A"/>
    <w:rsid w:val="00126D2E"/>
    <w:rsid w:val="00126EE6"/>
    <w:rsid w:val="00127B99"/>
    <w:rsid w:val="00132CB7"/>
    <w:rsid w:val="00133ABF"/>
    <w:rsid w:val="00136940"/>
    <w:rsid w:val="0014314E"/>
    <w:rsid w:val="00147B78"/>
    <w:rsid w:val="0015085A"/>
    <w:rsid w:val="001513FD"/>
    <w:rsid w:val="00152E3E"/>
    <w:rsid w:val="00153001"/>
    <w:rsid w:val="001542B2"/>
    <w:rsid w:val="00154D4F"/>
    <w:rsid w:val="001567FE"/>
    <w:rsid w:val="001573C0"/>
    <w:rsid w:val="00161D31"/>
    <w:rsid w:val="001701CA"/>
    <w:rsid w:val="00171018"/>
    <w:rsid w:val="00172732"/>
    <w:rsid w:val="0017633B"/>
    <w:rsid w:val="00182462"/>
    <w:rsid w:val="001869AD"/>
    <w:rsid w:val="00186A27"/>
    <w:rsid w:val="00186C71"/>
    <w:rsid w:val="00190850"/>
    <w:rsid w:val="00190CB8"/>
    <w:rsid w:val="00191D28"/>
    <w:rsid w:val="0019238A"/>
    <w:rsid w:val="0019273D"/>
    <w:rsid w:val="00192BB3"/>
    <w:rsid w:val="001944D1"/>
    <w:rsid w:val="001975E7"/>
    <w:rsid w:val="001A6456"/>
    <w:rsid w:val="001B30BF"/>
    <w:rsid w:val="001B39CE"/>
    <w:rsid w:val="001B4A87"/>
    <w:rsid w:val="001B5D6A"/>
    <w:rsid w:val="001C2483"/>
    <w:rsid w:val="001C4850"/>
    <w:rsid w:val="001D2DCC"/>
    <w:rsid w:val="001D30C0"/>
    <w:rsid w:val="001D6A5A"/>
    <w:rsid w:val="001E0131"/>
    <w:rsid w:val="001E10AA"/>
    <w:rsid w:val="001E1597"/>
    <w:rsid w:val="001E654B"/>
    <w:rsid w:val="001E76C7"/>
    <w:rsid w:val="001E7F91"/>
    <w:rsid w:val="001F04CA"/>
    <w:rsid w:val="001F0F9C"/>
    <w:rsid w:val="001F140B"/>
    <w:rsid w:val="001F18B1"/>
    <w:rsid w:val="001F4621"/>
    <w:rsid w:val="001F582B"/>
    <w:rsid w:val="001F6158"/>
    <w:rsid w:val="001F62BA"/>
    <w:rsid w:val="001F6A62"/>
    <w:rsid w:val="002001A0"/>
    <w:rsid w:val="00200244"/>
    <w:rsid w:val="00203C70"/>
    <w:rsid w:val="00207E17"/>
    <w:rsid w:val="00213901"/>
    <w:rsid w:val="002149F2"/>
    <w:rsid w:val="00221DB3"/>
    <w:rsid w:val="00223E14"/>
    <w:rsid w:val="00223EC7"/>
    <w:rsid w:val="00224A6F"/>
    <w:rsid w:val="00225CA1"/>
    <w:rsid w:val="00227196"/>
    <w:rsid w:val="00227680"/>
    <w:rsid w:val="00231114"/>
    <w:rsid w:val="0023174D"/>
    <w:rsid w:val="00232DD1"/>
    <w:rsid w:val="0023360B"/>
    <w:rsid w:val="00234D57"/>
    <w:rsid w:val="00237C09"/>
    <w:rsid w:val="00243239"/>
    <w:rsid w:val="00251ADC"/>
    <w:rsid w:val="00252623"/>
    <w:rsid w:val="002538EB"/>
    <w:rsid w:val="00254830"/>
    <w:rsid w:val="0026163C"/>
    <w:rsid w:val="002637A7"/>
    <w:rsid w:val="00263CD2"/>
    <w:rsid w:val="00266EB8"/>
    <w:rsid w:val="00271A66"/>
    <w:rsid w:val="0027606D"/>
    <w:rsid w:val="00284EEE"/>
    <w:rsid w:val="00291BB1"/>
    <w:rsid w:val="00295BD7"/>
    <w:rsid w:val="002A1F87"/>
    <w:rsid w:val="002A311C"/>
    <w:rsid w:val="002B7116"/>
    <w:rsid w:val="002C0EAE"/>
    <w:rsid w:val="002C7725"/>
    <w:rsid w:val="002D0149"/>
    <w:rsid w:val="002D0AA7"/>
    <w:rsid w:val="002D6788"/>
    <w:rsid w:val="002D6D82"/>
    <w:rsid w:val="002D73D6"/>
    <w:rsid w:val="002E091C"/>
    <w:rsid w:val="002E1C98"/>
    <w:rsid w:val="002E1F8B"/>
    <w:rsid w:val="002E3479"/>
    <w:rsid w:val="002E54E8"/>
    <w:rsid w:val="002E67B4"/>
    <w:rsid w:val="002F09C7"/>
    <w:rsid w:val="002F2910"/>
    <w:rsid w:val="002F4C73"/>
    <w:rsid w:val="0030335D"/>
    <w:rsid w:val="0030545B"/>
    <w:rsid w:val="003061A3"/>
    <w:rsid w:val="00306BA4"/>
    <w:rsid w:val="00310EEB"/>
    <w:rsid w:val="00311702"/>
    <w:rsid w:val="00312BD0"/>
    <w:rsid w:val="00313772"/>
    <w:rsid w:val="00317A96"/>
    <w:rsid w:val="00320DDE"/>
    <w:rsid w:val="00322791"/>
    <w:rsid w:val="00324C2A"/>
    <w:rsid w:val="00326787"/>
    <w:rsid w:val="00330DFE"/>
    <w:rsid w:val="00330ED5"/>
    <w:rsid w:val="003323F3"/>
    <w:rsid w:val="00334863"/>
    <w:rsid w:val="00336F51"/>
    <w:rsid w:val="003379AA"/>
    <w:rsid w:val="00345528"/>
    <w:rsid w:val="003461F0"/>
    <w:rsid w:val="00346B3B"/>
    <w:rsid w:val="00351445"/>
    <w:rsid w:val="00354398"/>
    <w:rsid w:val="00354D5C"/>
    <w:rsid w:val="003560D9"/>
    <w:rsid w:val="00360A8A"/>
    <w:rsid w:val="00361A7C"/>
    <w:rsid w:val="00361FFA"/>
    <w:rsid w:val="00362EBA"/>
    <w:rsid w:val="00363B8A"/>
    <w:rsid w:val="00373C31"/>
    <w:rsid w:val="003753BF"/>
    <w:rsid w:val="0037613C"/>
    <w:rsid w:val="00376CFF"/>
    <w:rsid w:val="00381918"/>
    <w:rsid w:val="00384A1F"/>
    <w:rsid w:val="00384F41"/>
    <w:rsid w:val="003877D4"/>
    <w:rsid w:val="00397F68"/>
    <w:rsid w:val="003A04FC"/>
    <w:rsid w:val="003A0574"/>
    <w:rsid w:val="003A092C"/>
    <w:rsid w:val="003A16A0"/>
    <w:rsid w:val="003B0E60"/>
    <w:rsid w:val="003B183E"/>
    <w:rsid w:val="003B3898"/>
    <w:rsid w:val="003B4404"/>
    <w:rsid w:val="003C00F0"/>
    <w:rsid w:val="003C022E"/>
    <w:rsid w:val="003C2302"/>
    <w:rsid w:val="003C368F"/>
    <w:rsid w:val="003C4431"/>
    <w:rsid w:val="003C77C7"/>
    <w:rsid w:val="003D312A"/>
    <w:rsid w:val="003D506A"/>
    <w:rsid w:val="003D5B6E"/>
    <w:rsid w:val="003D6113"/>
    <w:rsid w:val="003E18B3"/>
    <w:rsid w:val="003E3032"/>
    <w:rsid w:val="003E44D1"/>
    <w:rsid w:val="003F4476"/>
    <w:rsid w:val="003F6409"/>
    <w:rsid w:val="003F69F4"/>
    <w:rsid w:val="003F6CE0"/>
    <w:rsid w:val="00400D74"/>
    <w:rsid w:val="0040675A"/>
    <w:rsid w:val="00407082"/>
    <w:rsid w:val="00407D81"/>
    <w:rsid w:val="00412772"/>
    <w:rsid w:val="004159AF"/>
    <w:rsid w:val="004204BA"/>
    <w:rsid w:val="00423F7C"/>
    <w:rsid w:val="00424089"/>
    <w:rsid w:val="0042419E"/>
    <w:rsid w:val="004325E0"/>
    <w:rsid w:val="00434A79"/>
    <w:rsid w:val="00435C85"/>
    <w:rsid w:val="00437606"/>
    <w:rsid w:val="004516EE"/>
    <w:rsid w:val="004526B7"/>
    <w:rsid w:val="00453CED"/>
    <w:rsid w:val="00455F41"/>
    <w:rsid w:val="00456836"/>
    <w:rsid w:val="00456BCA"/>
    <w:rsid w:val="00457A8F"/>
    <w:rsid w:val="00457A90"/>
    <w:rsid w:val="00465F0C"/>
    <w:rsid w:val="0046746A"/>
    <w:rsid w:val="00467BD3"/>
    <w:rsid w:val="00467F2D"/>
    <w:rsid w:val="00470C6D"/>
    <w:rsid w:val="004742EA"/>
    <w:rsid w:val="00477BF4"/>
    <w:rsid w:val="00482E93"/>
    <w:rsid w:val="004839C0"/>
    <w:rsid w:val="004868BC"/>
    <w:rsid w:val="00486C6F"/>
    <w:rsid w:val="00487DFF"/>
    <w:rsid w:val="00494854"/>
    <w:rsid w:val="0049614A"/>
    <w:rsid w:val="004A4847"/>
    <w:rsid w:val="004A6A1F"/>
    <w:rsid w:val="004B0065"/>
    <w:rsid w:val="004B3222"/>
    <w:rsid w:val="004B5784"/>
    <w:rsid w:val="004C2CCD"/>
    <w:rsid w:val="004C327C"/>
    <w:rsid w:val="004C45BF"/>
    <w:rsid w:val="004C7755"/>
    <w:rsid w:val="004D0C14"/>
    <w:rsid w:val="004D4784"/>
    <w:rsid w:val="004D5327"/>
    <w:rsid w:val="004E19F1"/>
    <w:rsid w:val="004E23BA"/>
    <w:rsid w:val="004E3536"/>
    <w:rsid w:val="004E4D3A"/>
    <w:rsid w:val="004E6D97"/>
    <w:rsid w:val="004F0378"/>
    <w:rsid w:val="004F04FB"/>
    <w:rsid w:val="004F3821"/>
    <w:rsid w:val="005019B8"/>
    <w:rsid w:val="00507AD4"/>
    <w:rsid w:val="0051034E"/>
    <w:rsid w:val="00512799"/>
    <w:rsid w:val="005143F1"/>
    <w:rsid w:val="005151FA"/>
    <w:rsid w:val="00521564"/>
    <w:rsid w:val="00524FB9"/>
    <w:rsid w:val="00531D67"/>
    <w:rsid w:val="0053689E"/>
    <w:rsid w:val="00537698"/>
    <w:rsid w:val="00544317"/>
    <w:rsid w:val="00551225"/>
    <w:rsid w:val="00552A27"/>
    <w:rsid w:val="00553618"/>
    <w:rsid w:val="005548B0"/>
    <w:rsid w:val="00562FD1"/>
    <w:rsid w:val="005636F3"/>
    <w:rsid w:val="005639D9"/>
    <w:rsid w:val="005748AE"/>
    <w:rsid w:val="00576B40"/>
    <w:rsid w:val="00586CE8"/>
    <w:rsid w:val="00591574"/>
    <w:rsid w:val="00593B0F"/>
    <w:rsid w:val="00594831"/>
    <w:rsid w:val="00594EB3"/>
    <w:rsid w:val="00596155"/>
    <w:rsid w:val="00597743"/>
    <w:rsid w:val="00597DBE"/>
    <w:rsid w:val="005A09C2"/>
    <w:rsid w:val="005A4EDC"/>
    <w:rsid w:val="005A64E7"/>
    <w:rsid w:val="005A66BE"/>
    <w:rsid w:val="005B2B7A"/>
    <w:rsid w:val="005B3CDB"/>
    <w:rsid w:val="005B45F5"/>
    <w:rsid w:val="005B5196"/>
    <w:rsid w:val="005B75B2"/>
    <w:rsid w:val="005C17DB"/>
    <w:rsid w:val="005C45C8"/>
    <w:rsid w:val="005C4663"/>
    <w:rsid w:val="005C5835"/>
    <w:rsid w:val="005C5FC8"/>
    <w:rsid w:val="005C7E4B"/>
    <w:rsid w:val="005D49D1"/>
    <w:rsid w:val="005D7F6D"/>
    <w:rsid w:val="005F1015"/>
    <w:rsid w:val="005F3FCE"/>
    <w:rsid w:val="005F5EBC"/>
    <w:rsid w:val="005F77AA"/>
    <w:rsid w:val="00601ED1"/>
    <w:rsid w:val="00606292"/>
    <w:rsid w:val="00610220"/>
    <w:rsid w:val="006111C2"/>
    <w:rsid w:val="006125E1"/>
    <w:rsid w:val="00613BD4"/>
    <w:rsid w:val="00615794"/>
    <w:rsid w:val="006206F3"/>
    <w:rsid w:val="0062192B"/>
    <w:rsid w:val="00625129"/>
    <w:rsid w:val="00633F48"/>
    <w:rsid w:val="00634AC9"/>
    <w:rsid w:val="006360E0"/>
    <w:rsid w:val="006437B5"/>
    <w:rsid w:val="0064594D"/>
    <w:rsid w:val="00645E86"/>
    <w:rsid w:val="0064601A"/>
    <w:rsid w:val="00646D4B"/>
    <w:rsid w:val="0064760B"/>
    <w:rsid w:val="00650309"/>
    <w:rsid w:val="006508D4"/>
    <w:rsid w:val="00652CDC"/>
    <w:rsid w:val="006572D6"/>
    <w:rsid w:val="00665170"/>
    <w:rsid w:val="006661F6"/>
    <w:rsid w:val="00675A7D"/>
    <w:rsid w:val="006772F3"/>
    <w:rsid w:val="006810AA"/>
    <w:rsid w:val="006810D5"/>
    <w:rsid w:val="00682A66"/>
    <w:rsid w:val="00683980"/>
    <w:rsid w:val="006907F5"/>
    <w:rsid w:val="00693432"/>
    <w:rsid w:val="00695285"/>
    <w:rsid w:val="00695FE7"/>
    <w:rsid w:val="00697925"/>
    <w:rsid w:val="006A237A"/>
    <w:rsid w:val="006A2EF4"/>
    <w:rsid w:val="006A3052"/>
    <w:rsid w:val="006A3F86"/>
    <w:rsid w:val="006A52B8"/>
    <w:rsid w:val="006A6C56"/>
    <w:rsid w:val="006B31E9"/>
    <w:rsid w:val="006C0046"/>
    <w:rsid w:val="006C1B53"/>
    <w:rsid w:val="006C773E"/>
    <w:rsid w:val="006D005A"/>
    <w:rsid w:val="006D05A4"/>
    <w:rsid w:val="006D42A6"/>
    <w:rsid w:val="006D4A4D"/>
    <w:rsid w:val="006D562A"/>
    <w:rsid w:val="006D64B1"/>
    <w:rsid w:val="006D66AD"/>
    <w:rsid w:val="006E009D"/>
    <w:rsid w:val="006E1009"/>
    <w:rsid w:val="006E1A43"/>
    <w:rsid w:val="006E22B5"/>
    <w:rsid w:val="006E2325"/>
    <w:rsid w:val="006E23D6"/>
    <w:rsid w:val="006E5C34"/>
    <w:rsid w:val="006E6DCF"/>
    <w:rsid w:val="006F123E"/>
    <w:rsid w:val="006F26FF"/>
    <w:rsid w:val="006F6979"/>
    <w:rsid w:val="006F6A0D"/>
    <w:rsid w:val="00700A21"/>
    <w:rsid w:val="00700BEA"/>
    <w:rsid w:val="0070103C"/>
    <w:rsid w:val="00705EEF"/>
    <w:rsid w:val="00707CA5"/>
    <w:rsid w:val="00710296"/>
    <w:rsid w:val="00716045"/>
    <w:rsid w:val="00716755"/>
    <w:rsid w:val="007200F0"/>
    <w:rsid w:val="007221E1"/>
    <w:rsid w:val="00722E26"/>
    <w:rsid w:val="0072453B"/>
    <w:rsid w:val="00727478"/>
    <w:rsid w:val="00732300"/>
    <w:rsid w:val="0073431C"/>
    <w:rsid w:val="007347B1"/>
    <w:rsid w:val="00735A5F"/>
    <w:rsid w:val="007370B9"/>
    <w:rsid w:val="00741D0A"/>
    <w:rsid w:val="00743168"/>
    <w:rsid w:val="00750142"/>
    <w:rsid w:val="007503A8"/>
    <w:rsid w:val="0075303A"/>
    <w:rsid w:val="0075517C"/>
    <w:rsid w:val="0075590A"/>
    <w:rsid w:val="00756572"/>
    <w:rsid w:val="00756F12"/>
    <w:rsid w:val="00760E6D"/>
    <w:rsid w:val="0076235D"/>
    <w:rsid w:val="00763C38"/>
    <w:rsid w:val="00763E0E"/>
    <w:rsid w:val="00764184"/>
    <w:rsid w:val="0076523D"/>
    <w:rsid w:val="00765F02"/>
    <w:rsid w:val="00770C7E"/>
    <w:rsid w:val="00775AE8"/>
    <w:rsid w:val="00782ECF"/>
    <w:rsid w:val="0079258D"/>
    <w:rsid w:val="00795361"/>
    <w:rsid w:val="007958B2"/>
    <w:rsid w:val="0079741D"/>
    <w:rsid w:val="007A076C"/>
    <w:rsid w:val="007A2F0B"/>
    <w:rsid w:val="007A43BD"/>
    <w:rsid w:val="007B26C0"/>
    <w:rsid w:val="007B2F35"/>
    <w:rsid w:val="007B2F6B"/>
    <w:rsid w:val="007B4AD9"/>
    <w:rsid w:val="007B71F1"/>
    <w:rsid w:val="007B7949"/>
    <w:rsid w:val="007C06E5"/>
    <w:rsid w:val="007C23B4"/>
    <w:rsid w:val="007C6CAB"/>
    <w:rsid w:val="007D0D9A"/>
    <w:rsid w:val="007D1C3F"/>
    <w:rsid w:val="007D5732"/>
    <w:rsid w:val="007E1462"/>
    <w:rsid w:val="007E18C1"/>
    <w:rsid w:val="007E5BF4"/>
    <w:rsid w:val="007F380D"/>
    <w:rsid w:val="007F7110"/>
    <w:rsid w:val="00800C43"/>
    <w:rsid w:val="008015EC"/>
    <w:rsid w:val="00801A3F"/>
    <w:rsid w:val="00802AD6"/>
    <w:rsid w:val="00803848"/>
    <w:rsid w:val="008107FC"/>
    <w:rsid w:val="008128EB"/>
    <w:rsid w:val="008139BB"/>
    <w:rsid w:val="008175CE"/>
    <w:rsid w:val="0081789C"/>
    <w:rsid w:val="00822661"/>
    <w:rsid w:val="0082476B"/>
    <w:rsid w:val="00824E7C"/>
    <w:rsid w:val="00825326"/>
    <w:rsid w:val="00825EB9"/>
    <w:rsid w:val="008264EE"/>
    <w:rsid w:val="0083024B"/>
    <w:rsid w:val="00835FB9"/>
    <w:rsid w:val="00836E1D"/>
    <w:rsid w:val="0083777D"/>
    <w:rsid w:val="00837F87"/>
    <w:rsid w:val="00840D1A"/>
    <w:rsid w:val="00842059"/>
    <w:rsid w:val="0084384E"/>
    <w:rsid w:val="00846DBB"/>
    <w:rsid w:val="00854363"/>
    <w:rsid w:val="0085709F"/>
    <w:rsid w:val="00857827"/>
    <w:rsid w:val="00861013"/>
    <w:rsid w:val="00861DD3"/>
    <w:rsid w:val="008720AF"/>
    <w:rsid w:val="00880F3D"/>
    <w:rsid w:val="00886852"/>
    <w:rsid w:val="00893AEA"/>
    <w:rsid w:val="008967BF"/>
    <w:rsid w:val="008A0B2C"/>
    <w:rsid w:val="008A15EF"/>
    <w:rsid w:val="008A3A09"/>
    <w:rsid w:val="008B1F60"/>
    <w:rsid w:val="008B3DAC"/>
    <w:rsid w:val="008B6622"/>
    <w:rsid w:val="008C6FA0"/>
    <w:rsid w:val="008C7697"/>
    <w:rsid w:val="008C76FA"/>
    <w:rsid w:val="008E6C41"/>
    <w:rsid w:val="008F16AB"/>
    <w:rsid w:val="008F19E5"/>
    <w:rsid w:val="008F461C"/>
    <w:rsid w:val="008F5FED"/>
    <w:rsid w:val="008F62D2"/>
    <w:rsid w:val="008F6735"/>
    <w:rsid w:val="008F7D44"/>
    <w:rsid w:val="00901871"/>
    <w:rsid w:val="00902BC9"/>
    <w:rsid w:val="00904044"/>
    <w:rsid w:val="00904452"/>
    <w:rsid w:val="00910081"/>
    <w:rsid w:val="00914390"/>
    <w:rsid w:val="009149A4"/>
    <w:rsid w:val="00922A0F"/>
    <w:rsid w:val="009233C7"/>
    <w:rsid w:val="009236FE"/>
    <w:rsid w:val="00924460"/>
    <w:rsid w:val="009271C1"/>
    <w:rsid w:val="00933338"/>
    <w:rsid w:val="0093344F"/>
    <w:rsid w:val="00935F9D"/>
    <w:rsid w:val="009375BA"/>
    <w:rsid w:val="00942267"/>
    <w:rsid w:val="009428AA"/>
    <w:rsid w:val="00943E47"/>
    <w:rsid w:val="00945374"/>
    <w:rsid w:val="009566B7"/>
    <w:rsid w:val="009621A1"/>
    <w:rsid w:val="00963DCB"/>
    <w:rsid w:val="00970B8E"/>
    <w:rsid w:val="00970C11"/>
    <w:rsid w:val="0097439F"/>
    <w:rsid w:val="00975621"/>
    <w:rsid w:val="009770CE"/>
    <w:rsid w:val="0098407C"/>
    <w:rsid w:val="0098659B"/>
    <w:rsid w:val="009865B6"/>
    <w:rsid w:val="00986CD4"/>
    <w:rsid w:val="00990844"/>
    <w:rsid w:val="009920BB"/>
    <w:rsid w:val="00993853"/>
    <w:rsid w:val="00997F1A"/>
    <w:rsid w:val="009A08B3"/>
    <w:rsid w:val="009A63EE"/>
    <w:rsid w:val="009A7293"/>
    <w:rsid w:val="009C220F"/>
    <w:rsid w:val="009C72CB"/>
    <w:rsid w:val="009D1AFE"/>
    <w:rsid w:val="009D66A2"/>
    <w:rsid w:val="009E000D"/>
    <w:rsid w:val="009E0098"/>
    <w:rsid w:val="009E012A"/>
    <w:rsid w:val="009E186E"/>
    <w:rsid w:val="009E6DD2"/>
    <w:rsid w:val="009E70CE"/>
    <w:rsid w:val="009F79DA"/>
    <w:rsid w:val="00A02517"/>
    <w:rsid w:val="00A02C09"/>
    <w:rsid w:val="00A0648B"/>
    <w:rsid w:val="00A12D6B"/>
    <w:rsid w:val="00A147D0"/>
    <w:rsid w:val="00A14822"/>
    <w:rsid w:val="00A1727A"/>
    <w:rsid w:val="00A20DDC"/>
    <w:rsid w:val="00A221D1"/>
    <w:rsid w:val="00A24353"/>
    <w:rsid w:val="00A247A3"/>
    <w:rsid w:val="00A26542"/>
    <w:rsid w:val="00A27F06"/>
    <w:rsid w:val="00A40DEF"/>
    <w:rsid w:val="00A4210F"/>
    <w:rsid w:val="00A46177"/>
    <w:rsid w:val="00A52405"/>
    <w:rsid w:val="00A5299B"/>
    <w:rsid w:val="00A54F5E"/>
    <w:rsid w:val="00A60082"/>
    <w:rsid w:val="00A63D40"/>
    <w:rsid w:val="00A70B37"/>
    <w:rsid w:val="00A756C9"/>
    <w:rsid w:val="00A80BAC"/>
    <w:rsid w:val="00A8144C"/>
    <w:rsid w:val="00A81C82"/>
    <w:rsid w:val="00A82767"/>
    <w:rsid w:val="00A8378C"/>
    <w:rsid w:val="00A83D0A"/>
    <w:rsid w:val="00A91438"/>
    <w:rsid w:val="00A94E60"/>
    <w:rsid w:val="00A97BC8"/>
    <w:rsid w:val="00AA3C07"/>
    <w:rsid w:val="00AA69B1"/>
    <w:rsid w:val="00AA7286"/>
    <w:rsid w:val="00AB299E"/>
    <w:rsid w:val="00AB4AD3"/>
    <w:rsid w:val="00AC0004"/>
    <w:rsid w:val="00AC22D2"/>
    <w:rsid w:val="00AC29FD"/>
    <w:rsid w:val="00AD0256"/>
    <w:rsid w:val="00AD1764"/>
    <w:rsid w:val="00AD2358"/>
    <w:rsid w:val="00AD4E51"/>
    <w:rsid w:val="00AE34AD"/>
    <w:rsid w:val="00AE538B"/>
    <w:rsid w:val="00AE5BD6"/>
    <w:rsid w:val="00AE758D"/>
    <w:rsid w:val="00AF0086"/>
    <w:rsid w:val="00AF4AB0"/>
    <w:rsid w:val="00AF69E7"/>
    <w:rsid w:val="00B0044D"/>
    <w:rsid w:val="00B00483"/>
    <w:rsid w:val="00B02AEA"/>
    <w:rsid w:val="00B0760A"/>
    <w:rsid w:val="00B108F9"/>
    <w:rsid w:val="00B12540"/>
    <w:rsid w:val="00B211F9"/>
    <w:rsid w:val="00B2132B"/>
    <w:rsid w:val="00B236CB"/>
    <w:rsid w:val="00B23BE3"/>
    <w:rsid w:val="00B248CF"/>
    <w:rsid w:val="00B26E32"/>
    <w:rsid w:val="00B3558E"/>
    <w:rsid w:val="00B368B7"/>
    <w:rsid w:val="00B36ACF"/>
    <w:rsid w:val="00B37316"/>
    <w:rsid w:val="00B37CEC"/>
    <w:rsid w:val="00B37F3E"/>
    <w:rsid w:val="00B40114"/>
    <w:rsid w:val="00B43119"/>
    <w:rsid w:val="00B43CB9"/>
    <w:rsid w:val="00B44F80"/>
    <w:rsid w:val="00B47D13"/>
    <w:rsid w:val="00B54F9F"/>
    <w:rsid w:val="00B63FE8"/>
    <w:rsid w:val="00B651CE"/>
    <w:rsid w:val="00B660E6"/>
    <w:rsid w:val="00B6679B"/>
    <w:rsid w:val="00B67ABD"/>
    <w:rsid w:val="00B75C61"/>
    <w:rsid w:val="00B77A82"/>
    <w:rsid w:val="00B83D88"/>
    <w:rsid w:val="00B84BE2"/>
    <w:rsid w:val="00B84E39"/>
    <w:rsid w:val="00B9067F"/>
    <w:rsid w:val="00B92291"/>
    <w:rsid w:val="00B925FF"/>
    <w:rsid w:val="00B926C2"/>
    <w:rsid w:val="00BA4311"/>
    <w:rsid w:val="00BA578D"/>
    <w:rsid w:val="00BA757C"/>
    <w:rsid w:val="00BB1CEA"/>
    <w:rsid w:val="00BB3916"/>
    <w:rsid w:val="00BB5616"/>
    <w:rsid w:val="00BC102B"/>
    <w:rsid w:val="00BC1B71"/>
    <w:rsid w:val="00BC235F"/>
    <w:rsid w:val="00BC4A23"/>
    <w:rsid w:val="00BC4C47"/>
    <w:rsid w:val="00BC5C8D"/>
    <w:rsid w:val="00BD106F"/>
    <w:rsid w:val="00BD373D"/>
    <w:rsid w:val="00BD37B4"/>
    <w:rsid w:val="00BD500C"/>
    <w:rsid w:val="00BD568F"/>
    <w:rsid w:val="00BD65F5"/>
    <w:rsid w:val="00BD6EBA"/>
    <w:rsid w:val="00BD79F7"/>
    <w:rsid w:val="00BE0534"/>
    <w:rsid w:val="00BE6126"/>
    <w:rsid w:val="00BE6284"/>
    <w:rsid w:val="00BE62A2"/>
    <w:rsid w:val="00BE63C8"/>
    <w:rsid w:val="00BE661A"/>
    <w:rsid w:val="00BF4333"/>
    <w:rsid w:val="00BF54D3"/>
    <w:rsid w:val="00BF6CB7"/>
    <w:rsid w:val="00C05B7D"/>
    <w:rsid w:val="00C10E41"/>
    <w:rsid w:val="00C121D0"/>
    <w:rsid w:val="00C1363E"/>
    <w:rsid w:val="00C144E3"/>
    <w:rsid w:val="00C16B01"/>
    <w:rsid w:val="00C2020F"/>
    <w:rsid w:val="00C2672F"/>
    <w:rsid w:val="00C27056"/>
    <w:rsid w:val="00C2776D"/>
    <w:rsid w:val="00C31D57"/>
    <w:rsid w:val="00C32BE0"/>
    <w:rsid w:val="00C364FF"/>
    <w:rsid w:val="00C41631"/>
    <w:rsid w:val="00C41C30"/>
    <w:rsid w:val="00C42462"/>
    <w:rsid w:val="00C45A52"/>
    <w:rsid w:val="00C46CDE"/>
    <w:rsid w:val="00C5064C"/>
    <w:rsid w:val="00C5419E"/>
    <w:rsid w:val="00C5455E"/>
    <w:rsid w:val="00C54FFB"/>
    <w:rsid w:val="00C55EE4"/>
    <w:rsid w:val="00C57D17"/>
    <w:rsid w:val="00C610EF"/>
    <w:rsid w:val="00C71637"/>
    <w:rsid w:val="00C72155"/>
    <w:rsid w:val="00C75BBB"/>
    <w:rsid w:val="00C802A9"/>
    <w:rsid w:val="00C80763"/>
    <w:rsid w:val="00C816DE"/>
    <w:rsid w:val="00C81921"/>
    <w:rsid w:val="00C836C8"/>
    <w:rsid w:val="00C868A8"/>
    <w:rsid w:val="00C86E6F"/>
    <w:rsid w:val="00C926F3"/>
    <w:rsid w:val="00C96ED7"/>
    <w:rsid w:val="00CA13AE"/>
    <w:rsid w:val="00CA1935"/>
    <w:rsid w:val="00CA1CEE"/>
    <w:rsid w:val="00CA41F4"/>
    <w:rsid w:val="00CA72EF"/>
    <w:rsid w:val="00CB1A21"/>
    <w:rsid w:val="00CB1B17"/>
    <w:rsid w:val="00CB228A"/>
    <w:rsid w:val="00CB22DF"/>
    <w:rsid w:val="00CB2D61"/>
    <w:rsid w:val="00CB7B5A"/>
    <w:rsid w:val="00CC0446"/>
    <w:rsid w:val="00CC2242"/>
    <w:rsid w:val="00CC2D21"/>
    <w:rsid w:val="00CC31F5"/>
    <w:rsid w:val="00CD5A3A"/>
    <w:rsid w:val="00CD64D9"/>
    <w:rsid w:val="00CD6939"/>
    <w:rsid w:val="00CE0F65"/>
    <w:rsid w:val="00CF322B"/>
    <w:rsid w:val="00CF3EB6"/>
    <w:rsid w:val="00CF4A50"/>
    <w:rsid w:val="00CF5107"/>
    <w:rsid w:val="00D01F0C"/>
    <w:rsid w:val="00D05E0E"/>
    <w:rsid w:val="00D12915"/>
    <w:rsid w:val="00D139D3"/>
    <w:rsid w:val="00D13DA2"/>
    <w:rsid w:val="00D21D27"/>
    <w:rsid w:val="00D235D3"/>
    <w:rsid w:val="00D243D3"/>
    <w:rsid w:val="00D323A7"/>
    <w:rsid w:val="00D3240F"/>
    <w:rsid w:val="00D330AF"/>
    <w:rsid w:val="00D372B1"/>
    <w:rsid w:val="00D37519"/>
    <w:rsid w:val="00D40312"/>
    <w:rsid w:val="00D427F3"/>
    <w:rsid w:val="00D5472E"/>
    <w:rsid w:val="00D63C70"/>
    <w:rsid w:val="00D66B0A"/>
    <w:rsid w:val="00D67098"/>
    <w:rsid w:val="00D70C79"/>
    <w:rsid w:val="00D76A62"/>
    <w:rsid w:val="00D77C9F"/>
    <w:rsid w:val="00D85356"/>
    <w:rsid w:val="00D85394"/>
    <w:rsid w:val="00D85490"/>
    <w:rsid w:val="00D85D25"/>
    <w:rsid w:val="00D870B8"/>
    <w:rsid w:val="00D878E6"/>
    <w:rsid w:val="00D93931"/>
    <w:rsid w:val="00D961EC"/>
    <w:rsid w:val="00DA1711"/>
    <w:rsid w:val="00DA50C5"/>
    <w:rsid w:val="00DA5100"/>
    <w:rsid w:val="00DA53F6"/>
    <w:rsid w:val="00DA6974"/>
    <w:rsid w:val="00DA7E80"/>
    <w:rsid w:val="00DB0A29"/>
    <w:rsid w:val="00DB279C"/>
    <w:rsid w:val="00DB6044"/>
    <w:rsid w:val="00DB6138"/>
    <w:rsid w:val="00DB625E"/>
    <w:rsid w:val="00DC0DC6"/>
    <w:rsid w:val="00DD1321"/>
    <w:rsid w:val="00DD2E59"/>
    <w:rsid w:val="00DD3811"/>
    <w:rsid w:val="00DD44CC"/>
    <w:rsid w:val="00DE2581"/>
    <w:rsid w:val="00DF08AB"/>
    <w:rsid w:val="00DF08E0"/>
    <w:rsid w:val="00DF1980"/>
    <w:rsid w:val="00DF23D1"/>
    <w:rsid w:val="00DF399E"/>
    <w:rsid w:val="00DF686E"/>
    <w:rsid w:val="00E00DBE"/>
    <w:rsid w:val="00E0776A"/>
    <w:rsid w:val="00E10572"/>
    <w:rsid w:val="00E11D3E"/>
    <w:rsid w:val="00E1277B"/>
    <w:rsid w:val="00E13593"/>
    <w:rsid w:val="00E207C8"/>
    <w:rsid w:val="00E21BFF"/>
    <w:rsid w:val="00E228AF"/>
    <w:rsid w:val="00E25664"/>
    <w:rsid w:val="00E273FA"/>
    <w:rsid w:val="00E31653"/>
    <w:rsid w:val="00E31F1C"/>
    <w:rsid w:val="00E33000"/>
    <w:rsid w:val="00E33459"/>
    <w:rsid w:val="00E34F37"/>
    <w:rsid w:val="00E35FF7"/>
    <w:rsid w:val="00E409D0"/>
    <w:rsid w:val="00E4444D"/>
    <w:rsid w:val="00E50477"/>
    <w:rsid w:val="00E506DB"/>
    <w:rsid w:val="00E6114D"/>
    <w:rsid w:val="00E624BB"/>
    <w:rsid w:val="00E6387F"/>
    <w:rsid w:val="00E64448"/>
    <w:rsid w:val="00E665E8"/>
    <w:rsid w:val="00E71B4B"/>
    <w:rsid w:val="00E77A83"/>
    <w:rsid w:val="00E82943"/>
    <w:rsid w:val="00E83666"/>
    <w:rsid w:val="00E84285"/>
    <w:rsid w:val="00E85626"/>
    <w:rsid w:val="00E867E8"/>
    <w:rsid w:val="00E902E2"/>
    <w:rsid w:val="00E922DF"/>
    <w:rsid w:val="00E92BEB"/>
    <w:rsid w:val="00E95B25"/>
    <w:rsid w:val="00E964D2"/>
    <w:rsid w:val="00EA333A"/>
    <w:rsid w:val="00EA379F"/>
    <w:rsid w:val="00EA3E09"/>
    <w:rsid w:val="00EA3ED0"/>
    <w:rsid w:val="00EA420F"/>
    <w:rsid w:val="00EB16F7"/>
    <w:rsid w:val="00EB2FE3"/>
    <w:rsid w:val="00EB41D9"/>
    <w:rsid w:val="00EB63E9"/>
    <w:rsid w:val="00EC10A4"/>
    <w:rsid w:val="00EC3BDC"/>
    <w:rsid w:val="00ED26F2"/>
    <w:rsid w:val="00ED271A"/>
    <w:rsid w:val="00ED2918"/>
    <w:rsid w:val="00EE0D46"/>
    <w:rsid w:val="00EE3E36"/>
    <w:rsid w:val="00EE4813"/>
    <w:rsid w:val="00EE48AA"/>
    <w:rsid w:val="00EE5FE1"/>
    <w:rsid w:val="00F0327E"/>
    <w:rsid w:val="00F05B2D"/>
    <w:rsid w:val="00F12607"/>
    <w:rsid w:val="00F12B3F"/>
    <w:rsid w:val="00F13581"/>
    <w:rsid w:val="00F203D0"/>
    <w:rsid w:val="00F23500"/>
    <w:rsid w:val="00F248B7"/>
    <w:rsid w:val="00F31F3C"/>
    <w:rsid w:val="00F3284D"/>
    <w:rsid w:val="00F3288C"/>
    <w:rsid w:val="00F4028C"/>
    <w:rsid w:val="00F40FEA"/>
    <w:rsid w:val="00F41D4F"/>
    <w:rsid w:val="00F42A0A"/>
    <w:rsid w:val="00F44E5D"/>
    <w:rsid w:val="00F4653D"/>
    <w:rsid w:val="00F472A4"/>
    <w:rsid w:val="00F5233A"/>
    <w:rsid w:val="00F55737"/>
    <w:rsid w:val="00F617D4"/>
    <w:rsid w:val="00F63BCB"/>
    <w:rsid w:val="00F663C0"/>
    <w:rsid w:val="00F70565"/>
    <w:rsid w:val="00F70FE7"/>
    <w:rsid w:val="00F71F45"/>
    <w:rsid w:val="00F812CA"/>
    <w:rsid w:val="00F85758"/>
    <w:rsid w:val="00F85E9B"/>
    <w:rsid w:val="00F92FD2"/>
    <w:rsid w:val="00F93888"/>
    <w:rsid w:val="00F94EE0"/>
    <w:rsid w:val="00F97E62"/>
    <w:rsid w:val="00F97FE6"/>
    <w:rsid w:val="00FA6FB5"/>
    <w:rsid w:val="00FA7549"/>
    <w:rsid w:val="00FB4193"/>
    <w:rsid w:val="00FC42F0"/>
    <w:rsid w:val="00FC5933"/>
    <w:rsid w:val="00FD0D1E"/>
    <w:rsid w:val="00FD4E09"/>
    <w:rsid w:val="00FD79F0"/>
    <w:rsid w:val="00FE01D8"/>
    <w:rsid w:val="00FE0E80"/>
    <w:rsid w:val="00FE4A52"/>
    <w:rsid w:val="00FE5F42"/>
    <w:rsid w:val="00FF11D7"/>
    <w:rsid w:val="00FF13B7"/>
    <w:rsid w:val="00FF2697"/>
    <w:rsid w:val="00FF2B8A"/>
    <w:rsid w:val="00FF2F4C"/>
    <w:rsid w:val="00FF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7ACD8E9"/>
  <w15:docId w15:val="{A1460D8A-D35C-4463-9D52-1B0D8F7AD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Bidi" w:eastAsiaTheme="minorHAnsi" w:hAnsiTheme="majorBidi" w:cs="B Nazanin"/>
        <w:sz w:val="24"/>
        <w:szCs w:val="24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7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273F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02A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2AD6"/>
  </w:style>
  <w:style w:type="paragraph" w:styleId="Footer">
    <w:name w:val="footer"/>
    <w:basedOn w:val="Normal"/>
    <w:link w:val="FooterChar"/>
    <w:uiPriority w:val="99"/>
    <w:unhideWhenUsed/>
    <w:rsid w:val="00802A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2AD6"/>
  </w:style>
  <w:style w:type="character" w:styleId="CommentReference">
    <w:name w:val="annotation reference"/>
    <w:basedOn w:val="DefaultParagraphFont"/>
    <w:uiPriority w:val="99"/>
    <w:semiHidden/>
    <w:unhideWhenUsed/>
    <w:rsid w:val="00284E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4E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4E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4E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4EE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E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97024-08E3-46FE-A1F8-B6593099A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3872</Words>
  <Characters>22074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shirin shakibaee</dc:creator>
  <cp:keywords/>
  <dc:description/>
  <cp:lastModifiedBy>Saeadeh Rajaei</cp:lastModifiedBy>
  <cp:revision>3</cp:revision>
  <cp:lastPrinted>2017-01-29T10:23:00Z</cp:lastPrinted>
  <dcterms:created xsi:type="dcterms:W3CDTF">2017-12-17T08:20:00Z</dcterms:created>
  <dcterms:modified xsi:type="dcterms:W3CDTF">2017-12-17T08:21:00Z</dcterms:modified>
</cp:coreProperties>
</file>